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FD" w:rsidRPr="00C820FD" w:rsidRDefault="00C820FD" w:rsidP="002104D4">
      <w:pPr>
        <w:pStyle w:val="Default"/>
        <w:jc w:val="center"/>
        <w:rPr>
          <w:sz w:val="40"/>
          <w:szCs w:val="40"/>
        </w:rPr>
      </w:pPr>
    </w:p>
    <w:p w:rsidR="00C820FD" w:rsidRPr="00C820FD" w:rsidRDefault="00C820FD" w:rsidP="002104D4">
      <w:pPr>
        <w:pStyle w:val="Default"/>
        <w:jc w:val="center"/>
        <w:rPr>
          <w:sz w:val="40"/>
          <w:szCs w:val="40"/>
        </w:rPr>
      </w:pPr>
      <w:r w:rsidRPr="00C820FD">
        <w:rPr>
          <w:b/>
          <w:bCs/>
          <w:sz w:val="40"/>
          <w:szCs w:val="40"/>
        </w:rPr>
        <w:t>Schedule of Fees, Fines and Local Rules</w:t>
      </w:r>
    </w:p>
    <w:p w:rsidR="00C820FD" w:rsidRPr="00C820FD" w:rsidRDefault="00C820FD" w:rsidP="002104D4">
      <w:pPr>
        <w:pStyle w:val="Default"/>
        <w:jc w:val="center"/>
        <w:rPr>
          <w:sz w:val="40"/>
          <w:szCs w:val="40"/>
        </w:rPr>
      </w:pPr>
      <w:r w:rsidRPr="00C820FD">
        <w:rPr>
          <w:b/>
          <w:bCs/>
          <w:sz w:val="40"/>
          <w:szCs w:val="40"/>
        </w:rPr>
        <w:t xml:space="preserve">SEASON </w:t>
      </w:r>
      <w:r w:rsidRPr="0092004E">
        <w:rPr>
          <w:b/>
          <w:bCs/>
          <w:sz w:val="40"/>
          <w:szCs w:val="40"/>
        </w:rPr>
        <w:t>201</w:t>
      </w:r>
      <w:r w:rsidR="00CB096F" w:rsidRPr="0092004E">
        <w:rPr>
          <w:b/>
          <w:bCs/>
          <w:sz w:val="40"/>
          <w:szCs w:val="40"/>
        </w:rPr>
        <w:t>9</w:t>
      </w:r>
    </w:p>
    <w:p w:rsidR="002104D4" w:rsidRDefault="002104D4" w:rsidP="00C820FD">
      <w:pPr>
        <w:pStyle w:val="Default"/>
        <w:rPr>
          <w:sz w:val="28"/>
          <w:szCs w:val="28"/>
        </w:rPr>
      </w:pPr>
    </w:p>
    <w:p w:rsidR="002104D4" w:rsidRDefault="002104D4" w:rsidP="00C820FD">
      <w:pPr>
        <w:pStyle w:val="Default"/>
        <w:rPr>
          <w:sz w:val="28"/>
          <w:szCs w:val="28"/>
        </w:rPr>
      </w:pPr>
    </w:p>
    <w:p w:rsidR="002104D4" w:rsidRDefault="002104D4" w:rsidP="00C820FD">
      <w:pPr>
        <w:pStyle w:val="Default"/>
        <w:rPr>
          <w:sz w:val="28"/>
          <w:szCs w:val="28"/>
        </w:rPr>
      </w:pPr>
    </w:p>
    <w:p w:rsidR="002104D4" w:rsidRDefault="002104D4" w:rsidP="002104D4">
      <w:pPr>
        <w:pStyle w:val="Default"/>
        <w:jc w:val="center"/>
        <w:rPr>
          <w:sz w:val="28"/>
          <w:szCs w:val="28"/>
        </w:rPr>
      </w:pPr>
      <w:r>
        <w:rPr>
          <w:noProof/>
          <w:sz w:val="28"/>
          <w:szCs w:val="28"/>
        </w:rPr>
        <w:drawing>
          <wp:inline distT="0" distB="0" distL="0" distR="0">
            <wp:extent cx="4200525" cy="407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HA picture Picture.jpg"/>
                    <pic:cNvPicPr/>
                  </pic:nvPicPr>
                  <pic:blipFill>
                    <a:blip r:embed="rId8">
                      <a:extLst>
                        <a:ext uri="{28A0092B-C50C-407E-A947-70E740481C1C}">
                          <a14:useLocalDpi xmlns:a14="http://schemas.microsoft.com/office/drawing/2010/main" val="0"/>
                        </a:ext>
                      </a:extLst>
                    </a:blip>
                    <a:stretch>
                      <a:fillRect/>
                    </a:stretch>
                  </pic:blipFill>
                  <pic:spPr>
                    <a:xfrm>
                      <a:off x="0" y="0"/>
                      <a:ext cx="4200525" cy="4076700"/>
                    </a:xfrm>
                    <a:prstGeom prst="rect">
                      <a:avLst/>
                    </a:prstGeom>
                  </pic:spPr>
                </pic:pic>
              </a:graphicData>
            </a:graphic>
          </wp:inline>
        </w:drawing>
      </w:r>
    </w:p>
    <w:p w:rsidR="002104D4" w:rsidRDefault="002104D4" w:rsidP="00C820FD">
      <w:pPr>
        <w:pStyle w:val="Default"/>
        <w:rPr>
          <w:sz w:val="28"/>
          <w:szCs w:val="28"/>
        </w:rPr>
      </w:pPr>
    </w:p>
    <w:p w:rsidR="00B80A7C" w:rsidRDefault="00B80A7C" w:rsidP="00C820FD">
      <w:pPr>
        <w:pStyle w:val="Default"/>
        <w:rPr>
          <w:sz w:val="28"/>
          <w:szCs w:val="28"/>
        </w:rPr>
      </w:pPr>
    </w:p>
    <w:p w:rsidR="00B80A7C" w:rsidRDefault="00B80A7C" w:rsidP="00C820FD">
      <w:pPr>
        <w:pStyle w:val="Default"/>
        <w:rPr>
          <w:sz w:val="28"/>
          <w:szCs w:val="28"/>
        </w:rPr>
      </w:pPr>
    </w:p>
    <w:p w:rsidR="00B80A7C" w:rsidRDefault="00B80A7C" w:rsidP="00C820FD">
      <w:pPr>
        <w:pStyle w:val="Default"/>
        <w:rPr>
          <w:sz w:val="28"/>
          <w:szCs w:val="28"/>
        </w:rPr>
      </w:pPr>
    </w:p>
    <w:p w:rsidR="002104D4" w:rsidRDefault="002104D4" w:rsidP="00C820FD">
      <w:pPr>
        <w:pStyle w:val="Default"/>
        <w:rPr>
          <w:sz w:val="28"/>
          <w:szCs w:val="28"/>
        </w:rPr>
      </w:pPr>
    </w:p>
    <w:p w:rsidR="002104D4" w:rsidRDefault="002104D4" w:rsidP="00C820FD">
      <w:pPr>
        <w:pStyle w:val="Default"/>
        <w:rPr>
          <w:sz w:val="28"/>
          <w:szCs w:val="28"/>
        </w:rPr>
      </w:pPr>
    </w:p>
    <w:p w:rsidR="002104D4" w:rsidRDefault="002104D4" w:rsidP="00C820FD">
      <w:pPr>
        <w:pStyle w:val="Default"/>
        <w:rPr>
          <w:sz w:val="28"/>
          <w:szCs w:val="28"/>
        </w:rPr>
      </w:pPr>
    </w:p>
    <w:p w:rsidR="00C820FD" w:rsidRPr="00C820FD" w:rsidRDefault="00C820FD" w:rsidP="00C820FD">
      <w:pPr>
        <w:pStyle w:val="Default"/>
        <w:rPr>
          <w:sz w:val="28"/>
          <w:szCs w:val="28"/>
        </w:rPr>
      </w:pPr>
      <w:r w:rsidRPr="00C820FD">
        <w:rPr>
          <w:sz w:val="28"/>
          <w:szCs w:val="28"/>
        </w:rPr>
        <w:t>Established under the Constitution Clause 8 “Subscript</w:t>
      </w:r>
      <w:r w:rsidR="00F81011">
        <w:rPr>
          <w:sz w:val="28"/>
          <w:szCs w:val="28"/>
        </w:rPr>
        <w:t>ions and Fees” and Regulation 13</w:t>
      </w:r>
      <w:r w:rsidRPr="00C820FD">
        <w:rPr>
          <w:sz w:val="28"/>
          <w:szCs w:val="28"/>
        </w:rPr>
        <w:t xml:space="preserve">.1 of the PLHA "All fees and fines will be set annually by the Board and published in the Schedule attached to the Competition By-Laws." </w:t>
      </w:r>
    </w:p>
    <w:p w:rsidR="00C820FD" w:rsidRDefault="00C820FD" w:rsidP="00C820FD">
      <w:pPr>
        <w:pStyle w:val="Default"/>
        <w:rPr>
          <w:sz w:val="28"/>
          <w:szCs w:val="28"/>
        </w:rPr>
      </w:pPr>
      <w:r w:rsidRPr="00714D26">
        <w:rPr>
          <w:sz w:val="28"/>
          <w:szCs w:val="28"/>
        </w:rPr>
        <w:t>Date Approved by Board</w:t>
      </w:r>
      <w:r w:rsidR="002104D4" w:rsidRPr="00714D26">
        <w:rPr>
          <w:sz w:val="28"/>
          <w:szCs w:val="28"/>
        </w:rPr>
        <w:t xml:space="preserve">: </w:t>
      </w:r>
      <w:r w:rsidR="00702852" w:rsidRPr="004B7461">
        <w:rPr>
          <w:sz w:val="28"/>
          <w:szCs w:val="28"/>
        </w:rPr>
        <w:t>2</w:t>
      </w:r>
      <w:r w:rsidR="00CB096F" w:rsidRPr="004B7461">
        <w:rPr>
          <w:sz w:val="28"/>
          <w:szCs w:val="28"/>
        </w:rPr>
        <w:t xml:space="preserve">6 </w:t>
      </w:r>
      <w:r w:rsidR="00906CE3" w:rsidRPr="004B7461">
        <w:rPr>
          <w:sz w:val="28"/>
          <w:szCs w:val="28"/>
        </w:rPr>
        <w:t>March</w:t>
      </w:r>
      <w:r w:rsidR="00CB096F" w:rsidRPr="004B7461">
        <w:rPr>
          <w:sz w:val="28"/>
          <w:szCs w:val="28"/>
        </w:rPr>
        <w:t xml:space="preserve"> 2019</w:t>
      </w:r>
      <w:r w:rsidRPr="00C820FD">
        <w:rPr>
          <w:sz w:val="28"/>
          <w:szCs w:val="28"/>
        </w:rPr>
        <w:t xml:space="preserve">  </w:t>
      </w:r>
    </w:p>
    <w:p w:rsidR="002104D4" w:rsidRPr="002104D4" w:rsidRDefault="002104D4" w:rsidP="00C820FD">
      <w:pPr>
        <w:pStyle w:val="Default"/>
        <w:rPr>
          <w:sz w:val="28"/>
          <w:szCs w:val="28"/>
        </w:rPr>
      </w:pPr>
    </w:p>
    <w:p w:rsidR="00C820FD" w:rsidRPr="00C820FD" w:rsidRDefault="00C820FD" w:rsidP="00C820FD">
      <w:pPr>
        <w:pStyle w:val="Default"/>
      </w:pPr>
      <w:r w:rsidRPr="00C820FD">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3"/>
        <w:gridCol w:w="4563"/>
      </w:tblGrid>
      <w:tr w:rsidR="00C820FD" w:rsidRPr="00C820FD">
        <w:trPr>
          <w:trHeight w:val="110"/>
        </w:trPr>
        <w:tc>
          <w:tcPr>
            <w:tcW w:w="9126" w:type="dxa"/>
            <w:gridSpan w:val="2"/>
          </w:tcPr>
          <w:p w:rsidR="00A966E7" w:rsidRDefault="00A966E7" w:rsidP="00C820FD">
            <w:pPr>
              <w:pStyle w:val="Default"/>
              <w:jc w:val="center"/>
              <w:rPr>
                <w:b/>
                <w:bCs/>
                <w:sz w:val="28"/>
              </w:rPr>
            </w:pPr>
          </w:p>
          <w:p w:rsidR="002104D4" w:rsidRDefault="002104D4" w:rsidP="00C820FD">
            <w:pPr>
              <w:pStyle w:val="Default"/>
              <w:jc w:val="center"/>
              <w:rPr>
                <w:b/>
                <w:bCs/>
                <w:sz w:val="28"/>
              </w:rPr>
            </w:pPr>
          </w:p>
          <w:p w:rsidR="00C820FD" w:rsidRPr="00C820FD" w:rsidRDefault="00C820FD" w:rsidP="001D7DA6">
            <w:pPr>
              <w:pStyle w:val="Default"/>
              <w:jc w:val="center"/>
              <w:rPr>
                <w:b/>
              </w:rPr>
            </w:pPr>
            <w:r w:rsidRPr="00C820FD">
              <w:rPr>
                <w:b/>
                <w:bCs/>
                <w:sz w:val="28"/>
              </w:rPr>
              <w:lastRenderedPageBreak/>
              <w:t>PLHA SCHEDU</w:t>
            </w:r>
            <w:r w:rsidR="00E74E6E">
              <w:rPr>
                <w:b/>
                <w:bCs/>
                <w:sz w:val="28"/>
              </w:rPr>
              <w:t>LE OF FEES &amp; FINES - SEASON 201</w:t>
            </w:r>
            <w:r w:rsidR="00BF3DD7">
              <w:rPr>
                <w:b/>
                <w:bCs/>
                <w:sz w:val="28"/>
              </w:rPr>
              <w:t>9</w:t>
            </w:r>
          </w:p>
        </w:tc>
      </w:tr>
      <w:tr w:rsidR="00C820FD" w:rsidRPr="00C820FD">
        <w:trPr>
          <w:trHeight w:val="110"/>
        </w:trPr>
        <w:tc>
          <w:tcPr>
            <w:tcW w:w="4563" w:type="dxa"/>
          </w:tcPr>
          <w:p w:rsidR="00C820FD" w:rsidRPr="00714D26" w:rsidRDefault="00C820FD">
            <w:pPr>
              <w:pStyle w:val="Default"/>
              <w:rPr>
                <w:b/>
                <w:bCs/>
              </w:rPr>
            </w:pPr>
          </w:p>
          <w:p w:rsidR="00C820FD" w:rsidRPr="00714D26" w:rsidRDefault="009A11A4">
            <w:pPr>
              <w:pStyle w:val="Default"/>
            </w:pPr>
            <w:r>
              <w:rPr>
                <w:b/>
                <w:bCs/>
              </w:rPr>
              <w:t>PLHA AFFILIATION FEE PER CLUB</w:t>
            </w:r>
          </w:p>
        </w:tc>
        <w:tc>
          <w:tcPr>
            <w:tcW w:w="4563" w:type="dxa"/>
          </w:tcPr>
          <w:p w:rsidR="00C820FD" w:rsidRPr="00714D26" w:rsidRDefault="00C820FD">
            <w:pPr>
              <w:pStyle w:val="Default"/>
            </w:pPr>
          </w:p>
          <w:p w:rsidR="00C820FD" w:rsidRPr="00714D26" w:rsidRDefault="00702852" w:rsidP="003C4FB4">
            <w:pPr>
              <w:pStyle w:val="Default"/>
            </w:pPr>
            <w:r w:rsidRPr="00714D26">
              <w:t>$</w:t>
            </w:r>
            <w:r w:rsidR="0092004E">
              <w:t>200</w:t>
            </w:r>
            <w:r w:rsidR="003377FD">
              <w:t xml:space="preserve"> pa</w:t>
            </w:r>
            <w:r w:rsidR="003C4FB4">
              <w:t xml:space="preserve">id </w:t>
            </w:r>
            <w:r w:rsidR="003377FD">
              <w:t>before start of season</w:t>
            </w:r>
          </w:p>
        </w:tc>
      </w:tr>
      <w:tr w:rsidR="00C820FD" w:rsidRPr="00C820FD">
        <w:trPr>
          <w:trHeight w:val="244"/>
        </w:trPr>
        <w:tc>
          <w:tcPr>
            <w:tcW w:w="9126" w:type="dxa"/>
            <w:gridSpan w:val="2"/>
          </w:tcPr>
          <w:p w:rsidR="00C820FD" w:rsidRDefault="00C820FD">
            <w:pPr>
              <w:pStyle w:val="Default"/>
              <w:rPr>
                <w:b/>
                <w:bCs/>
              </w:rPr>
            </w:pPr>
          </w:p>
          <w:p w:rsidR="00C820FD" w:rsidRPr="00C820FD" w:rsidRDefault="00C820FD">
            <w:pPr>
              <w:pStyle w:val="Default"/>
            </w:pPr>
            <w:r w:rsidRPr="00C820FD">
              <w:rPr>
                <w:b/>
                <w:bCs/>
              </w:rPr>
              <w:t xml:space="preserve">HOCKEY SA PLAYER MEMBERSHIP FEE </w:t>
            </w:r>
            <w:r w:rsidRPr="00C820FD">
              <w:t xml:space="preserve">Payable to Hockey SA for all players </w:t>
            </w:r>
            <w:r w:rsidRPr="00C820FD">
              <w:rPr>
                <w:b/>
                <w:bCs/>
              </w:rPr>
              <w:t>participating in full field matches</w:t>
            </w:r>
            <w:r w:rsidRPr="00C820FD">
              <w:t xml:space="preserve">. Includes player insurance. </w:t>
            </w:r>
          </w:p>
        </w:tc>
      </w:tr>
      <w:tr w:rsidR="00C820FD" w:rsidRPr="00C820FD">
        <w:trPr>
          <w:trHeight w:val="110"/>
        </w:trPr>
        <w:tc>
          <w:tcPr>
            <w:tcW w:w="4563" w:type="dxa"/>
          </w:tcPr>
          <w:p w:rsidR="00C820FD" w:rsidRPr="00C820FD" w:rsidRDefault="00C820FD">
            <w:pPr>
              <w:pStyle w:val="Default"/>
            </w:pPr>
            <w:r w:rsidRPr="00C820FD">
              <w:t xml:space="preserve">Senior player </w:t>
            </w:r>
          </w:p>
        </w:tc>
        <w:tc>
          <w:tcPr>
            <w:tcW w:w="4563" w:type="dxa"/>
          </w:tcPr>
          <w:p w:rsidR="00C820FD" w:rsidRPr="00AC3E04" w:rsidRDefault="00AC3E04">
            <w:pPr>
              <w:pStyle w:val="Default"/>
            </w:pPr>
            <w:r>
              <w:t>$</w:t>
            </w:r>
            <w:r w:rsidR="009124F6" w:rsidRPr="00AC3E04">
              <w:t>113.73</w:t>
            </w:r>
          </w:p>
        </w:tc>
      </w:tr>
      <w:tr w:rsidR="00C820FD" w:rsidRPr="00C820FD">
        <w:trPr>
          <w:trHeight w:val="110"/>
        </w:trPr>
        <w:tc>
          <w:tcPr>
            <w:tcW w:w="4563" w:type="dxa"/>
          </w:tcPr>
          <w:p w:rsidR="00C820FD" w:rsidRPr="00C820FD" w:rsidRDefault="00C820FD">
            <w:pPr>
              <w:pStyle w:val="Default"/>
            </w:pPr>
            <w:r w:rsidRPr="00C820FD">
              <w:t>Under 18 age pla</w:t>
            </w:r>
            <w:r w:rsidR="00915A32">
              <w:t>yer competing in Snr</w:t>
            </w:r>
            <w:r w:rsidRPr="00C820FD">
              <w:t xml:space="preserve"> </w:t>
            </w:r>
          </w:p>
        </w:tc>
        <w:tc>
          <w:tcPr>
            <w:tcW w:w="4563" w:type="dxa"/>
          </w:tcPr>
          <w:p w:rsidR="00C820FD" w:rsidRPr="00AC3E04" w:rsidRDefault="00AC3E04" w:rsidP="009124F6">
            <w:pPr>
              <w:pStyle w:val="Default"/>
            </w:pPr>
            <w:r>
              <w:t>$</w:t>
            </w:r>
            <w:r w:rsidR="009124F6" w:rsidRPr="00AC3E04">
              <w:t>75.54</w:t>
            </w:r>
          </w:p>
        </w:tc>
      </w:tr>
      <w:tr w:rsidR="00C820FD" w:rsidRPr="00C820FD">
        <w:trPr>
          <w:trHeight w:val="110"/>
        </w:trPr>
        <w:tc>
          <w:tcPr>
            <w:tcW w:w="4563" w:type="dxa"/>
          </w:tcPr>
          <w:p w:rsidR="00915A32" w:rsidRDefault="00915A32">
            <w:pPr>
              <w:pStyle w:val="Default"/>
            </w:pPr>
            <w:r>
              <w:t xml:space="preserve">Under 18 </w:t>
            </w:r>
            <w:proofErr w:type="spellStart"/>
            <w:r>
              <w:t>age</w:t>
            </w:r>
            <w:proofErr w:type="spellEnd"/>
            <w:r>
              <w:t xml:space="preserve"> playing Junior only</w:t>
            </w:r>
          </w:p>
          <w:p w:rsidR="00C820FD" w:rsidRPr="00C820FD" w:rsidRDefault="00C820FD" w:rsidP="00BE4F71">
            <w:pPr>
              <w:pStyle w:val="Default"/>
            </w:pPr>
            <w:r w:rsidRPr="00C820FD">
              <w:t xml:space="preserve">Under </w:t>
            </w:r>
            <w:r w:rsidR="00BE4F71" w:rsidRPr="00AC3E04">
              <w:t>8</w:t>
            </w:r>
            <w:r w:rsidRPr="00C820FD">
              <w:t xml:space="preserve"> age player (regardless of grade played) </w:t>
            </w:r>
          </w:p>
        </w:tc>
        <w:tc>
          <w:tcPr>
            <w:tcW w:w="4563" w:type="dxa"/>
          </w:tcPr>
          <w:p w:rsidR="00915A32" w:rsidRPr="00AC3E04" w:rsidRDefault="00906CE3" w:rsidP="00915A32">
            <w:pPr>
              <w:pStyle w:val="Default"/>
            </w:pPr>
            <w:r w:rsidRPr="00AC3E04">
              <w:t>$</w:t>
            </w:r>
            <w:r w:rsidR="009124F6" w:rsidRPr="00AC3E04">
              <w:t>52.77</w:t>
            </w:r>
          </w:p>
          <w:p w:rsidR="00C820FD" w:rsidRPr="00AC3E04" w:rsidRDefault="009124F6" w:rsidP="00915A32">
            <w:pPr>
              <w:pStyle w:val="Default"/>
            </w:pPr>
            <w:r w:rsidRPr="00AC3E04">
              <w:t>$34.77</w:t>
            </w:r>
            <w:r w:rsidR="00C820FD" w:rsidRPr="00AC3E04">
              <w:t xml:space="preserve"> </w:t>
            </w:r>
          </w:p>
        </w:tc>
      </w:tr>
      <w:tr w:rsidR="00C820FD" w:rsidRPr="00C820FD">
        <w:trPr>
          <w:trHeight w:val="244"/>
        </w:trPr>
        <w:tc>
          <w:tcPr>
            <w:tcW w:w="9126" w:type="dxa"/>
            <w:gridSpan w:val="2"/>
          </w:tcPr>
          <w:p w:rsidR="00C820FD" w:rsidRDefault="00C820FD">
            <w:pPr>
              <w:pStyle w:val="Default"/>
              <w:rPr>
                <w:b/>
                <w:bCs/>
              </w:rPr>
            </w:pPr>
          </w:p>
          <w:p w:rsidR="00C820FD" w:rsidRPr="00C820FD" w:rsidRDefault="00BF29E7">
            <w:pPr>
              <w:pStyle w:val="Default"/>
            </w:pPr>
            <w:r>
              <w:rPr>
                <w:b/>
                <w:bCs/>
              </w:rPr>
              <w:t>PLAYERS</w:t>
            </w:r>
            <w:r w:rsidR="00C820FD" w:rsidRPr="00C820FD">
              <w:rPr>
                <w:b/>
                <w:bCs/>
              </w:rPr>
              <w:t xml:space="preserve"> FEES </w:t>
            </w:r>
            <w:r w:rsidR="00C820FD" w:rsidRPr="00C820FD">
              <w:t>Covers operational expenses such as administration, association fees</w:t>
            </w:r>
            <w:r w:rsidR="00361DCF">
              <w:t>, ground repairs</w:t>
            </w:r>
            <w:r w:rsidR="00C820FD" w:rsidRPr="00C820FD">
              <w:t xml:space="preserve">, medallions </w:t>
            </w:r>
            <w:proofErr w:type="spellStart"/>
            <w:r w:rsidR="00C820FD" w:rsidRPr="00C820FD">
              <w:t>etc</w:t>
            </w:r>
            <w:proofErr w:type="spellEnd"/>
            <w:r w:rsidR="00C820FD" w:rsidRPr="00C820FD">
              <w:t xml:space="preserve"> </w:t>
            </w:r>
          </w:p>
        </w:tc>
      </w:tr>
      <w:tr w:rsidR="00C820FD" w:rsidRPr="00C820FD">
        <w:trPr>
          <w:trHeight w:val="110"/>
        </w:trPr>
        <w:tc>
          <w:tcPr>
            <w:tcW w:w="4563" w:type="dxa"/>
          </w:tcPr>
          <w:p w:rsidR="00C820FD" w:rsidRPr="00C820FD" w:rsidRDefault="0092004E" w:rsidP="0092004E">
            <w:pPr>
              <w:pStyle w:val="Default"/>
            </w:pPr>
            <w:r>
              <w:t xml:space="preserve">Senior Player </w:t>
            </w:r>
            <w:r w:rsidR="00C820FD" w:rsidRPr="00C820FD">
              <w:t xml:space="preserve">  </w:t>
            </w:r>
          </w:p>
        </w:tc>
        <w:tc>
          <w:tcPr>
            <w:tcW w:w="4563" w:type="dxa"/>
          </w:tcPr>
          <w:p w:rsidR="00C820FD" w:rsidRPr="00DE2F81" w:rsidRDefault="00C820FD">
            <w:pPr>
              <w:pStyle w:val="Default"/>
            </w:pPr>
            <w:r w:rsidRPr="00DE2F81">
              <w:t>$</w:t>
            </w:r>
            <w:r w:rsidR="00DE2F81" w:rsidRPr="00DE2F81">
              <w:t>65</w:t>
            </w:r>
            <w:r w:rsidR="00906CE3" w:rsidRPr="00DE2F81">
              <w:t xml:space="preserve"> per player</w:t>
            </w:r>
          </w:p>
        </w:tc>
      </w:tr>
      <w:tr w:rsidR="00C820FD" w:rsidRPr="00C820FD">
        <w:trPr>
          <w:trHeight w:val="110"/>
        </w:trPr>
        <w:tc>
          <w:tcPr>
            <w:tcW w:w="4563" w:type="dxa"/>
          </w:tcPr>
          <w:p w:rsidR="0092004E" w:rsidRPr="0092004E" w:rsidRDefault="0092004E">
            <w:pPr>
              <w:pStyle w:val="Default"/>
            </w:pPr>
            <w:r w:rsidRPr="0092004E">
              <w:t>Junior under 18 and playing senior</w:t>
            </w:r>
          </w:p>
          <w:p w:rsidR="00CB096F" w:rsidRPr="0092004E" w:rsidRDefault="0092004E">
            <w:pPr>
              <w:pStyle w:val="Default"/>
            </w:pPr>
            <w:r w:rsidRPr="0092004E">
              <w:t>Junior</w:t>
            </w:r>
            <w:r w:rsidR="00CB096F" w:rsidRPr="0092004E">
              <w:t xml:space="preserve"> under 18</w:t>
            </w:r>
          </w:p>
          <w:p w:rsidR="00C820FD" w:rsidRPr="0092004E" w:rsidRDefault="00CB096F" w:rsidP="0092004E">
            <w:pPr>
              <w:pStyle w:val="Default"/>
            </w:pPr>
            <w:r w:rsidRPr="0092004E">
              <w:t xml:space="preserve">Junior </w:t>
            </w:r>
            <w:r w:rsidR="0092004E" w:rsidRPr="0092004E">
              <w:t>under</w:t>
            </w:r>
            <w:r w:rsidRPr="0092004E">
              <w:t xml:space="preserve"> (U15/U13) </w:t>
            </w:r>
            <w:r w:rsidR="00C820FD" w:rsidRPr="0092004E">
              <w:t xml:space="preserve"> </w:t>
            </w:r>
          </w:p>
        </w:tc>
        <w:tc>
          <w:tcPr>
            <w:tcW w:w="4563" w:type="dxa"/>
          </w:tcPr>
          <w:p w:rsidR="0092004E" w:rsidRPr="00DE2F81" w:rsidRDefault="0092004E" w:rsidP="00915A32">
            <w:pPr>
              <w:pStyle w:val="Default"/>
            </w:pPr>
            <w:r w:rsidRPr="00DE2F81">
              <w:t>$</w:t>
            </w:r>
            <w:r w:rsidR="00DE2F81" w:rsidRPr="00DE2F81">
              <w:t>45</w:t>
            </w:r>
            <w:r w:rsidRPr="00DE2F81">
              <w:t xml:space="preserve"> per player</w:t>
            </w:r>
          </w:p>
          <w:p w:rsidR="0092004E" w:rsidRPr="00DE2F81" w:rsidRDefault="0092004E" w:rsidP="00915A32">
            <w:pPr>
              <w:pStyle w:val="Default"/>
            </w:pPr>
            <w:r w:rsidRPr="00DE2F81">
              <w:t>$</w:t>
            </w:r>
            <w:r w:rsidR="00DE2F81" w:rsidRPr="00DE2F81">
              <w:t>40</w:t>
            </w:r>
            <w:r w:rsidRPr="00DE2F81">
              <w:t xml:space="preserve"> per player</w:t>
            </w:r>
          </w:p>
          <w:p w:rsidR="00C820FD" w:rsidRPr="00DE2F81" w:rsidRDefault="00C820FD" w:rsidP="00DE2F81">
            <w:pPr>
              <w:pStyle w:val="Default"/>
            </w:pPr>
            <w:r w:rsidRPr="00DE2F81">
              <w:t>$</w:t>
            </w:r>
            <w:r w:rsidR="00DE2F81" w:rsidRPr="00DE2F81">
              <w:t>35</w:t>
            </w:r>
            <w:r w:rsidR="00906CE3" w:rsidRPr="00DE2F81">
              <w:t xml:space="preserve"> per player</w:t>
            </w:r>
            <w:r w:rsidRPr="00DE2F81">
              <w:t xml:space="preserve"> </w:t>
            </w:r>
          </w:p>
        </w:tc>
      </w:tr>
      <w:tr w:rsidR="00C820FD" w:rsidRPr="00C820FD">
        <w:trPr>
          <w:trHeight w:val="110"/>
        </w:trPr>
        <w:tc>
          <w:tcPr>
            <w:tcW w:w="4563" w:type="dxa"/>
          </w:tcPr>
          <w:p w:rsidR="00CB096F" w:rsidRPr="0092004E" w:rsidRDefault="00CB096F">
            <w:pPr>
              <w:pStyle w:val="Default"/>
            </w:pPr>
            <w:r w:rsidRPr="0092004E">
              <w:t>Under 9 team</w:t>
            </w:r>
          </w:p>
          <w:p w:rsidR="00C820FD" w:rsidRPr="0092004E" w:rsidRDefault="00C820FD" w:rsidP="00CB096F">
            <w:pPr>
              <w:pStyle w:val="Default"/>
            </w:pPr>
            <w:r w:rsidRPr="0092004E">
              <w:t>H2H</w:t>
            </w:r>
            <w:r w:rsidR="00CB096F" w:rsidRPr="0092004E">
              <w:t xml:space="preserve"> Friday night</w:t>
            </w:r>
            <w:r w:rsidRPr="0092004E">
              <w:t xml:space="preserve"> </w:t>
            </w:r>
          </w:p>
        </w:tc>
        <w:tc>
          <w:tcPr>
            <w:tcW w:w="4563" w:type="dxa"/>
          </w:tcPr>
          <w:p w:rsidR="00CB096F" w:rsidRPr="00DE2F81" w:rsidRDefault="00CB096F">
            <w:pPr>
              <w:pStyle w:val="Default"/>
            </w:pPr>
            <w:r w:rsidRPr="00DE2F81">
              <w:t>$</w:t>
            </w:r>
            <w:r w:rsidR="00DE2F81" w:rsidRPr="00DE2F81">
              <w:t>30</w:t>
            </w:r>
            <w:r w:rsidRPr="00DE2F81">
              <w:t xml:space="preserve"> per player</w:t>
            </w:r>
          </w:p>
          <w:p w:rsidR="00C820FD" w:rsidRPr="00DE2F81" w:rsidRDefault="00CB096F">
            <w:pPr>
              <w:pStyle w:val="Default"/>
            </w:pPr>
            <w:r w:rsidRPr="00DE2F81">
              <w:t>Free with kit pack available</w:t>
            </w:r>
            <w:r w:rsidR="0092004E" w:rsidRPr="00DE2F81">
              <w:t xml:space="preserve"> </w:t>
            </w:r>
          </w:p>
        </w:tc>
      </w:tr>
      <w:tr w:rsidR="00C820FD" w:rsidRPr="00C820FD">
        <w:trPr>
          <w:trHeight w:val="379"/>
        </w:trPr>
        <w:tc>
          <w:tcPr>
            <w:tcW w:w="4563" w:type="dxa"/>
          </w:tcPr>
          <w:p w:rsidR="00452D56" w:rsidRDefault="00452D56">
            <w:pPr>
              <w:pStyle w:val="Default"/>
              <w:rPr>
                <w:b/>
                <w:bCs/>
              </w:rPr>
            </w:pPr>
          </w:p>
          <w:p w:rsidR="00C820FD" w:rsidRPr="00C820FD" w:rsidRDefault="00C820FD">
            <w:pPr>
              <w:pStyle w:val="Default"/>
            </w:pPr>
            <w:r w:rsidRPr="00C820FD">
              <w:rPr>
                <w:b/>
                <w:bCs/>
              </w:rPr>
              <w:t xml:space="preserve">TEAM WITHDRAWAL </w:t>
            </w:r>
            <w:r w:rsidRPr="00C820FD">
              <w:t>Team withdrawal after closing date for nominati</w:t>
            </w:r>
            <w:r w:rsidR="00452D56">
              <w:t xml:space="preserve">ons (at discretion of Board). </w:t>
            </w:r>
            <w:r w:rsidRPr="00C820FD">
              <w:t xml:space="preserve"> </w:t>
            </w:r>
          </w:p>
        </w:tc>
        <w:tc>
          <w:tcPr>
            <w:tcW w:w="4563" w:type="dxa"/>
          </w:tcPr>
          <w:p w:rsidR="00452D56" w:rsidRDefault="00452D56">
            <w:pPr>
              <w:pStyle w:val="Default"/>
            </w:pPr>
          </w:p>
          <w:p w:rsidR="00C820FD" w:rsidRPr="00C820FD" w:rsidRDefault="00C820FD">
            <w:pPr>
              <w:pStyle w:val="Default"/>
            </w:pPr>
            <w:r w:rsidRPr="00C820FD">
              <w:t xml:space="preserve">$50.00 </w:t>
            </w:r>
          </w:p>
        </w:tc>
      </w:tr>
      <w:tr w:rsidR="00C820FD" w:rsidRPr="00C820FD">
        <w:trPr>
          <w:trHeight w:val="110"/>
        </w:trPr>
        <w:tc>
          <w:tcPr>
            <w:tcW w:w="9126" w:type="dxa"/>
            <w:gridSpan w:val="2"/>
          </w:tcPr>
          <w:p w:rsidR="00452D56" w:rsidRDefault="00452D56">
            <w:pPr>
              <w:pStyle w:val="Default"/>
              <w:rPr>
                <w:b/>
                <w:bCs/>
              </w:rPr>
            </w:pPr>
          </w:p>
          <w:p w:rsidR="00C820FD" w:rsidRPr="00C820FD" w:rsidRDefault="00C820FD">
            <w:pPr>
              <w:pStyle w:val="Default"/>
            </w:pPr>
            <w:r w:rsidRPr="002E6C17">
              <w:rPr>
                <w:b/>
                <w:bCs/>
              </w:rPr>
              <w:t>TEAM FORFEIT</w:t>
            </w:r>
            <w:r w:rsidRPr="00C820FD">
              <w:rPr>
                <w:b/>
                <w:bCs/>
              </w:rPr>
              <w:t xml:space="preserve"> </w:t>
            </w:r>
            <w:r w:rsidRPr="00C820FD">
              <w:t>(relates t</w:t>
            </w:r>
            <w:r w:rsidR="00B13CAE">
              <w:t>o By-Laws 21, 12.2, 19</w:t>
            </w:r>
            <w:r w:rsidRPr="00C820FD">
              <w:t xml:space="preserve">) </w:t>
            </w:r>
          </w:p>
        </w:tc>
      </w:tr>
      <w:tr w:rsidR="00C820FD" w:rsidRPr="00C820FD">
        <w:trPr>
          <w:trHeight w:val="110"/>
        </w:trPr>
        <w:tc>
          <w:tcPr>
            <w:tcW w:w="4563" w:type="dxa"/>
          </w:tcPr>
          <w:p w:rsidR="00C820FD" w:rsidRPr="00C820FD" w:rsidRDefault="00C820FD">
            <w:pPr>
              <w:pStyle w:val="Default"/>
            </w:pPr>
            <w:r w:rsidRPr="00C820FD">
              <w:t>Senior</w:t>
            </w:r>
            <w:r w:rsidR="00B13CAE">
              <w:t xml:space="preserve"> match notified as per By-Law 21.1</w:t>
            </w:r>
            <w:r w:rsidRPr="00C820FD">
              <w:t xml:space="preserve"> </w:t>
            </w:r>
          </w:p>
        </w:tc>
        <w:tc>
          <w:tcPr>
            <w:tcW w:w="4563" w:type="dxa"/>
          </w:tcPr>
          <w:p w:rsidR="00C820FD" w:rsidRPr="00BF29E7" w:rsidRDefault="00C820FD" w:rsidP="003C4FB4">
            <w:pPr>
              <w:pStyle w:val="Default"/>
            </w:pPr>
            <w:r w:rsidRPr="00BF29E7">
              <w:t>$</w:t>
            </w:r>
            <w:r w:rsidR="003C4FB4">
              <w:t>25</w:t>
            </w:r>
            <w:r w:rsidRPr="00BF29E7">
              <w:t xml:space="preserve">.00 </w:t>
            </w:r>
          </w:p>
        </w:tc>
      </w:tr>
      <w:tr w:rsidR="00C820FD" w:rsidRPr="00C820FD">
        <w:trPr>
          <w:trHeight w:val="244"/>
        </w:trPr>
        <w:tc>
          <w:tcPr>
            <w:tcW w:w="4563" w:type="dxa"/>
          </w:tcPr>
          <w:p w:rsidR="00C820FD" w:rsidRPr="00C820FD" w:rsidRDefault="00C820FD">
            <w:pPr>
              <w:pStyle w:val="Default"/>
            </w:pPr>
            <w:r w:rsidRPr="00C820FD">
              <w:t>Senior match not notified (By-Law</w:t>
            </w:r>
            <w:r w:rsidR="00B13CAE">
              <w:t>s 12.2, 19</w:t>
            </w:r>
            <w:r w:rsidR="00452D56">
              <w:t xml:space="preserve">) </w:t>
            </w:r>
          </w:p>
        </w:tc>
        <w:tc>
          <w:tcPr>
            <w:tcW w:w="4563" w:type="dxa"/>
          </w:tcPr>
          <w:p w:rsidR="00C820FD" w:rsidRPr="00BF29E7" w:rsidRDefault="00C820FD" w:rsidP="003C4FB4">
            <w:pPr>
              <w:pStyle w:val="Default"/>
            </w:pPr>
            <w:r w:rsidRPr="00BF29E7">
              <w:t>$</w:t>
            </w:r>
            <w:r w:rsidR="003C4FB4">
              <w:t>5</w:t>
            </w:r>
            <w:r w:rsidRPr="00BF29E7">
              <w:t xml:space="preserve">0.00 </w:t>
            </w:r>
          </w:p>
        </w:tc>
      </w:tr>
      <w:tr w:rsidR="00C820FD" w:rsidRPr="00C820FD">
        <w:trPr>
          <w:trHeight w:val="110"/>
        </w:trPr>
        <w:tc>
          <w:tcPr>
            <w:tcW w:w="4563" w:type="dxa"/>
          </w:tcPr>
          <w:p w:rsidR="00C820FD" w:rsidRPr="00C820FD" w:rsidRDefault="00C820FD">
            <w:pPr>
              <w:pStyle w:val="Default"/>
            </w:pPr>
            <w:r w:rsidRPr="00C820FD">
              <w:t xml:space="preserve">Junior </w:t>
            </w:r>
            <w:r w:rsidR="00B13CAE">
              <w:t>match notified as per By-Law 21.1</w:t>
            </w:r>
          </w:p>
        </w:tc>
        <w:tc>
          <w:tcPr>
            <w:tcW w:w="4563" w:type="dxa"/>
          </w:tcPr>
          <w:p w:rsidR="00C820FD" w:rsidRPr="00BF29E7" w:rsidRDefault="003C4FB4" w:rsidP="003C4FB4">
            <w:pPr>
              <w:pStyle w:val="Default"/>
            </w:pPr>
            <w:r>
              <w:t>$0</w:t>
            </w:r>
            <w:r w:rsidR="00C820FD" w:rsidRPr="00BF29E7">
              <w:t xml:space="preserve">.00 </w:t>
            </w:r>
          </w:p>
        </w:tc>
      </w:tr>
      <w:tr w:rsidR="00C820FD" w:rsidRPr="00C820FD">
        <w:trPr>
          <w:trHeight w:val="245"/>
        </w:trPr>
        <w:tc>
          <w:tcPr>
            <w:tcW w:w="4563" w:type="dxa"/>
          </w:tcPr>
          <w:p w:rsidR="00C820FD" w:rsidRPr="00C820FD" w:rsidRDefault="00C820FD">
            <w:pPr>
              <w:pStyle w:val="Default"/>
            </w:pPr>
            <w:r w:rsidRPr="00C820FD">
              <w:t>Junior match not notified (By-Law</w:t>
            </w:r>
            <w:r w:rsidR="00B13CAE">
              <w:t>s 12.2, 19</w:t>
            </w:r>
            <w:r w:rsidR="00452D56">
              <w:t xml:space="preserve">) </w:t>
            </w:r>
          </w:p>
        </w:tc>
        <w:tc>
          <w:tcPr>
            <w:tcW w:w="4563" w:type="dxa"/>
          </w:tcPr>
          <w:p w:rsidR="00C820FD" w:rsidRPr="00BF29E7" w:rsidRDefault="003C4FB4">
            <w:pPr>
              <w:pStyle w:val="Default"/>
            </w:pPr>
            <w:r>
              <w:t>$</w:t>
            </w:r>
            <w:r w:rsidR="00C820FD" w:rsidRPr="00BF29E7">
              <w:t xml:space="preserve">0.00 </w:t>
            </w:r>
          </w:p>
        </w:tc>
      </w:tr>
      <w:tr w:rsidR="00C820FD" w:rsidRPr="00C820FD">
        <w:trPr>
          <w:trHeight w:val="379"/>
        </w:trPr>
        <w:tc>
          <w:tcPr>
            <w:tcW w:w="4563" w:type="dxa"/>
          </w:tcPr>
          <w:p w:rsidR="00452D56" w:rsidRDefault="00452D56">
            <w:pPr>
              <w:pStyle w:val="Default"/>
              <w:rPr>
                <w:b/>
                <w:bCs/>
              </w:rPr>
            </w:pPr>
          </w:p>
          <w:p w:rsidR="00C820FD" w:rsidRPr="00C820FD" w:rsidRDefault="00C820FD">
            <w:pPr>
              <w:pStyle w:val="Default"/>
            </w:pPr>
            <w:r w:rsidRPr="00C820FD">
              <w:rPr>
                <w:b/>
                <w:bCs/>
              </w:rPr>
              <w:t xml:space="preserve">INELIGIBLE PLAYER </w:t>
            </w:r>
            <w:r w:rsidRPr="00C820FD">
              <w:t xml:space="preserve">Playing an ineligible player or playing a suspended player or engaging a suspended coach/team official incurs a team forfeit plus fine. </w:t>
            </w:r>
          </w:p>
        </w:tc>
        <w:tc>
          <w:tcPr>
            <w:tcW w:w="4563" w:type="dxa"/>
          </w:tcPr>
          <w:p w:rsidR="00452D56" w:rsidRDefault="00452D56">
            <w:pPr>
              <w:pStyle w:val="Default"/>
            </w:pPr>
          </w:p>
          <w:p w:rsidR="00C820FD" w:rsidRPr="00714D26" w:rsidRDefault="00C820FD">
            <w:pPr>
              <w:pStyle w:val="Default"/>
            </w:pPr>
            <w:r w:rsidRPr="00714D26">
              <w:t>$</w:t>
            </w:r>
            <w:r w:rsidR="003C4FB4">
              <w:t>25</w:t>
            </w:r>
            <w:r w:rsidRPr="00714D26">
              <w:t xml:space="preserve">.00 </w:t>
            </w:r>
            <w:r w:rsidR="00702852" w:rsidRPr="00714D26">
              <w:t>snr</w:t>
            </w:r>
          </w:p>
          <w:p w:rsidR="00702852" w:rsidRPr="00C820FD" w:rsidRDefault="00702852" w:rsidP="003C4FB4">
            <w:pPr>
              <w:pStyle w:val="Default"/>
            </w:pPr>
            <w:r w:rsidRPr="00714D26">
              <w:t>$</w:t>
            </w:r>
            <w:r w:rsidR="003C4FB4">
              <w:t>10</w:t>
            </w:r>
            <w:r w:rsidRPr="00714D26">
              <w:t xml:space="preserve"> </w:t>
            </w:r>
            <w:proofErr w:type="spellStart"/>
            <w:r w:rsidRPr="00714D26">
              <w:t>jr</w:t>
            </w:r>
            <w:proofErr w:type="spellEnd"/>
          </w:p>
        </w:tc>
      </w:tr>
      <w:tr w:rsidR="00C820FD" w:rsidRPr="00C820FD">
        <w:trPr>
          <w:trHeight w:val="244"/>
        </w:trPr>
        <w:tc>
          <w:tcPr>
            <w:tcW w:w="4563" w:type="dxa"/>
          </w:tcPr>
          <w:p w:rsidR="00C820FD" w:rsidRPr="00C820FD" w:rsidRDefault="00C820FD">
            <w:pPr>
              <w:pStyle w:val="Default"/>
            </w:pPr>
          </w:p>
        </w:tc>
        <w:tc>
          <w:tcPr>
            <w:tcW w:w="4563" w:type="dxa"/>
          </w:tcPr>
          <w:p w:rsidR="00C820FD" w:rsidRPr="00C820FD" w:rsidRDefault="00C820FD">
            <w:pPr>
              <w:pStyle w:val="Default"/>
            </w:pPr>
          </w:p>
        </w:tc>
      </w:tr>
      <w:tr w:rsidR="00C820FD" w:rsidRPr="00C820FD">
        <w:trPr>
          <w:trHeight w:val="379"/>
        </w:trPr>
        <w:tc>
          <w:tcPr>
            <w:tcW w:w="4563" w:type="dxa"/>
          </w:tcPr>
          <w:p w:rsidR="00C820FD" w:rsidRPr="00C820FD" w:rsidRDefault="00C820FD">
            <w:pPr>
              <w:pStyle w:val="Default"/>
            </w:pPr>
            <w:r w:rsidRPr="00C820FD">
              <w:rPr>
                <w:b/>
                <w:bCs/>
              </w:rPr>
              <w:t xml:space="preserve">FAILURE TO PROVIDE UMPIRE </w:t>
            </w:r>
            <w:r w:rsidRPr="00C820FD">
              <w:t xml:space="preserve">After third breach by a Club all teams in that club will lose one premiership point for each additional breach. $25 paid to umpire who filled in at the discretion of the Board. </w:t>
            </w:r>
          </w:p>
        </w:tc>
        <w:tc>
          <w:tcPr>
            <w:tcW w:w="4563" w:type="dxa"/>
          </w:tcPr>
          <w:p w:rsidR="00C820FD" w:rsidRPr="00C820FD" w:rsidRDefault="00C820FD">
            <w:pPr>
              <w:pStyle w:val="Default"/>
            </w:pPr>
            <w:r w:rsidRPr="00C820FD">
              <w:t xml:space="preserve">$50.00 </w:t>
            </w:r>
          </w:p>
        </w:tc>
      </w:tr>
    </w:tbl>
    <w:p w:rsidR="007B2058" w:rsidRDefault="007B2058"/>
    <w:p w:rsidR="00C820FD" w:rsidRPr="00F81011" w:rsidRDefault="00F81011">
      <w:pPr>
        <w:rPr>
          <w:rFonts w:ascii="Arial" w:hAnsi="Arial" w:cs="Arial"/>
          <w:sz w:val="24"/>
          <w:szCs w:val="24"/>
        </w:rPr>
      </w:pPr>
      <w:r w:rsidRPr="00F81011">
        <w:rPr>
          <w:rFonts w:ascii="Arial" w:hAnsi="Arial" w:cs="Arial"/>
          <w:sz w:val="24"/>
          <w:szCs w:val="24"/>
        </w:rPr>
        <w:t xml:space="preserve">Failure to </w:t>
      </w:r>
      <w:r>
        <w:rPr>
          <w:rFonts w:ascii="Arial" w:hAnsi="Arial" w:cs="Arial"/>
          <w:sz w:val="24"/>
          <w:szCs w:val="24"/>
        </w:rPr>
        <w:t>provide a Club Delegate to Board Meetings</w:t>
      </w:r>
      <w:r>
        <w:rPr>
          <w:rFonts w:ascii="Arial" w:hAnsi="Arial" w:cs="Arial"/>
          <w:sz w:val="24"/>
          <w:szCs w:val="24"/>
        </w:rPr>
        <w:tab/>
      </w:r>
      <w:r>
        <w:rPr>
          <w:rFonts w:ascii="Arial" w:hAnsi="Arial" w:cs="Arial"/>
          <w:sz w:val="24"/>
          <w:szCs w:val="24"/>
        </w:rPr>
        <w:tab/>
        <w:t xml:space="preserve">TBA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07"/>
        <w:gridCol w:w="4607"/>
      </w:tblGrid>
      <w:tr w:rsidR="00452D56" w:rsidRPr="00452D56">
        <w:trPr>
          <w:trHeight w:val="110"/>
        </w:trPr>
        <w:tc>
          <w:tcPr>
            <w:tcW w:w="9214" w:type="dxa"/>
            <w:gridSpan w:val="2"/>
          </w:tcPr>
          <w:p w:rsidR="00DB235E" w:rsidRPr="00A12065" w:rsidRDefault="00DB235E" w:rsidP="00452D56">
            <w:pPr>
              <w:autoSpaceDE w:val="0"/>
              <w:autoSpaceDN w:val="0"/>
              <w:adjustRightInd w:val="0"/>
              <w:spacing w:after="0" w:line="240" w:lineRule="auto"/>
              <w:rPr>
                <w:rFonts w:ascii="Arial" w:hAnsi="Arial" w:cs="Arial"/>
                <w:b/>
                <w:bCs/>
                <w:color w:val="000000"/>
                <w:sz w:val="24"/>
                <w:szCs w:val="24"/>
              </w:rPr>
            </w:pPr>
          </w:p>
          <w:p w:rsidR="00452D56" w:rsidRPr="00A12065" w:rsidRDefault="00452D56" w:rsidP="00AC3417">
            <w:pPr>
              <w:autoSpaceDE w:val="0"/>
              <w:autoSpaceDN w:val="0"/>
              <w:adjustRightInd w:val="0"/>
              <w:spacing w:after="0" w:line="240" w:lineRule="auto"/>
              <w:rPr>
                <w:rFonts w:ascii="Arial" w:hAnsi="Arial" w:cs="Arial"/>
                <w:b/>
                <w:color w:val="000000"/>
                <w:sz w:val="24"/>
                <w:szCs w:val="24"/>
              </w:rPr>
            </w:pPr>
            <w:r w:rsidRPr="00A12065">
              <w:rPr>
                <w:rFonts w:ascii="Arial" w:hAnsi="Arial" w:cs="Arial"/>
                <w:b/>
                <w:bCs/>
                <w:color w:val="000000"/>
                <w:sz w:val="24"/>
                <w:szCs w:val="24"/>
              </w:rPr>
              <w:t>WINTER COMP</w:t>
            </w:r>
            <w:r w:rsidR="00DB235E" w:rsidRPr="00A12065">
              <w:rPr>
                <w:rFonts w:ascii="Arial" w:hAnsi="Arial" w:cs="Arial"/>
                <w:b/>
                <w:bCs/>
                <w:color w:val="000000"/>
                <w:sz w:val="24"/>
                <w:szCs w:val="24"/>
              </w:rPr>
              <w:t xml:space="preserve">ETITION </w:t>
            </w:r>
            <w:r w:rsidR="00AC3417">
              <w:rPr>
                <w:rFonts w:ascii="Arial" w:hAnsi="Arial" w:cs="Arial"/>
                <w:b/>
                <w:bCs/>
                <w:color w:val="000000"/>
                <w:sz w:val="24"/>
                <w:szCs w:val="24"/>
              </w:rPr>
              <w:t>GROUND</w:t>
            </w:r>
            <w:r w:rsidR="00CD7F5D" w:rsidRPr="00A12065">
              <w:rPr>
                <w:rFonts w:ascii="Arial" w:hAnsi="Arial" w:cs="Arial"/>
                <w:b/>
                <w:bCs/>
                <w:color w:val="000000"/>
                <w:sz w:val="24"/>
                <w:szCs w:val="24"/>
              </w:rPr>
              <w:t xml:space="preserve"> PASS</w:t>
            </w:r>
            <w:r w:rsidR="00906CE3" w:rsidRPr="00A12065">
              <w:rPr>
                <w:rFonts w:ascii="Arial" w:hAnsi="Arial" w:cs="Arial"/>
                <w:b/>
                <w:bCs/>
                <w:color w:val="000000"/>
                <w:sz w:val="24"/>
                <w:szCs w:val="24"/>
              </w:rPr>
              <w:t xml:space="preserve"> PER PERSON </w:t>
            </w:r>
            <w:r w:rsidRPr="00A12065">
              <w:rPr>
                <w:rFonts w:ascii="Arial" w:hAnsi="Arial" w:cs="Arial"/>
                <w:b/>
                <w:bCs/>
                <w:color w:val="000000"/>
                <w:sz w:val="24"/>
                <w:szCs w:val="24"/>
              </w:rPr>
              <w:t xml:space="preserve"> </w:t>
            </w:r>
          </w:p>
        </w:tc>
      </w:tr>
      <w:tr w:rsidR="00452D56" w:rsidRPr="00452D56">
        <w:trPr>
          <w:trHeight w:val="110"/>
        </w:trPr>
        <w:tc>
          <w:tcPr>
            <w:tcW w:w="4607" w:type="dxa"/>
          </w:tcPr>
          <w:p w:rsidR="00452D56" w:rsidRPr="00A12065" w:rsidRDefault="00DB235E" w:rsidP="00452D56">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 xml:space="preserve">Senior </w:t>
            </w:r>
            <w:r w:rsidR="00452D56" w:rsidRPr="00A12065">
              <w:rPr>
                <w:rFonts w:ascii="Arial" w:hAnsi="Arial" w:cs="Arial"/>
                <w:b/>
                <w:color w:val="000000"/>
                <w:sz w:val="24"/>
                <w:szCs w:val="24"/>
              </w:rPr>
              <w:t xml:space="preserve"> </w:t>
            </w:r>
          </w:p>
        </w:tc>
        <w:tc>
          <w:tcPr>
            <w:tcW w:w="4607" w:type="dxa"/>
          </w:tcPr>
          <w:p w:rsidR="00452D56" w:rsidRPr="00DE2F81" w:rsidRDefault="00DE2F81" w:rsidP="00452D56">
            <w:pPr>
              <w:autoSpaceDE w:val="0"/>
              <w:autoSpaceDN w:val="0"/>
              <w:adjustRightInd w:val="0"/>
              <w:spacing w:after="0" w:line="240" w:lineRule="auto"/>
              <w:rPr>
                <w:rFonts w:ascii="Arial" w:hAnsi="Arial" w:cs="Arial"/>
                <w:b/>
                <w:color w:val="000000"/>
                <w:sz w:val="24"/>
                <w:szCs w:val="24"/>
              </w:rPr>
            </w:pPr>
            <w:r w:rsidRPr="00DE2F81">
              <w:rPr>
                <w:rFonts w:ascii="Arial" w:hAnsi="Arial" w:cs="Arial"/>
                <w:b/>
                <w:color w:val="000000"/>
                <w:sz w:val="24"/>
                <w:szCs w:val="24"/>
              </w:rPr>
              <w:t>$65</w:t>
            </w:r>
            <w:r w:rsidR="00452D56" w:rsidRPr="00DE2F81">
              <w:rPr>
                <w:rFonts w:ascii="Arial" w:hAnsi="Arial" w:cs="Arial"/>
                <w:b/>
                <w:color w:val="000000"/>
                <w:sz w:val="24"/>
                <w:szCs w:val="24"/>
              </w:rPr>
              <w:t xml:space="preserve">.00 </w:t>
            </w:r>
          </w:p>
        </w:tc>
      </w:tr>
      <w:tr w:rsidR="00452D56" w:rsidRPr="00452D56">
        <w:trPr>
          <w:trHeight w:val="110"/>
        </w:trPr>
        <w:tc>
          <w:tcPr>
            <w:tcW w:w="4607" w:type="dxa"/>
          </w:tcPr>
          <w:p w:rsidR="00452D56" w:rsidRPr="00A12065" w:rsidRDefault="00915A32" w:rsidP="00452D56">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Junior all grades</w:t>
            </w:r>
            <w:r w:rsidR="00DB235E" w:rsidRPr="00A12065">
              <w:rPr>
                <w:rFonts w:ascii="Arial" w:hAnsi="Arial" w:cs="Arial"/>
                <w:b/>
                <w:color w:val="000000"/>
                <w:sz w:val="24"/>
                <w:szCs w:val="24"/>
              </w:rPr>
              <w:t xml:space="preserve"> </w:t>
            </w:r>
            <w:r w:rsidR="00452D56" w:rsidRPr="00A12065">
              <w:rPr>
                <w:rFonts w:ascii="Arial" w:hAnsi="Arial" w:cs="Arial"/>
                <w:b/>
                <w:color w:val="000000"/>
                <w:sz w:val="24"/>
                <w:szCs w:val="24"/>
              </w:rPr>
              <w:t xml:space="preserve"> </w:t>
            </w:r>
          </w:p>
        </w:tc>
        <w:tc>
          <w:tcPr>
            <w:tcW w:w="4607" w:type="dxa"/>
          </w:tcPr>
          <w:p w:rsidR="00452D56" w:rsidRPr="00DE2F81" w:rsidRDefault="00DE2F81" w:rsidP="00452D56">
            <w:pPr>
              <w:autoSpaceDE w:val="0"/>
              <w:autoSpaceDN w:val="0"/>
              <w:adjustRightInd w:val="0"/>
              <w:spacing w:after="0" w:line="240" w:lineRule="auto"/>
              <w:rPr>
                <w:rFonts w:ascii="Arial" w:hAnsi="Arial" w:cs="Arial"/>
                <w:b/>
                <w:color w:val="000000"/>
                <w:sz w:val="24"/>
                <w:szCs w:val="24"/>
              </w:rPr>
            </w:pPr>
            <w:r w:rsidRPr="00DE2F81">
              <w:rPr>
                <w:rFonts w:ascii="Arial" w:hAnsi="Arial" w:cs="Arial"/>
                <w:b/>
                <w:color w:val="000000"/>
                <w:sz w:val="24"/>
                <w:szCs w:val="24"/>
              </w:rPr>
              <w:t>$30</w:t>
            </w:r>
            <w:r w:rsidR="00452D56" w:rsidRPr="00DE2F81">
              <w:rPr>
                <w:rFonts w:ascii="Arial" w:hAnsi="Arial" w:cs="Arial"/>
                <w:b/>
                <w:color w:val="000000"/>
                <w:sz w:val="24"/>
                <w:szCs w:val="24"/>
              </w:rPr>
              <w:t xml:space="preserve">.00 </w:t>
            </w:r>
          </w:p>
        </w:tc>
      </w:tr>
      <w:tr w:rsidR="00DB235E" w:rsidRPr="00452D56">
        <w:trPr>
          <w:trHeight w:val="110"/>
        </w:trPr>
        <w:tc>
          <w:tcPr>
            <w:tcW w:w="4607" w:type="dxa"/>
          </w:tcPr>
          <w:p w:rsidR="00DB235E" w:rsidRPr="00714D26" w:rsidRDefault="00DB235E" w:rsidP="00DB235E">
            <w:pPr>
              <w:autoSpaceDE w:val="0"/>
              <w:autoSpaceDN w:val="0"/>
              <w:adjustRightInd w:val="0"/>
              <w:spacing w:after="0" w:line="240" w:lineRule="auto"/>
              <w:rPr>
                <w:rFonts w:ascii="Arial" w:hAnsi="Arial" w:cs="Arial"/>
                <w:b/>
                <w:color w:val="000000"/>
                <w:sz w:val="24"/>
                <w:szCs w:val="24"/>
              </w:rPr>
            </w:pPr>
            <w:r w:rsidRPr="00714D26">
              <w:rPr>
                <w:rFonts w:ascii="Arial" w:hAnsi="Arial" w:cs="Arial"/>
                <w:b/>
                <w:color w:val="000000"/>
                <w:sz w:val="24"/>
                <w:szCs w:val="24"/>
              </w:rPr>
              <w:t xml:space="preserve">Spectators Pass </w:t>
            </w:r>
          </w:p>
        </w:tc>
        <w:tc>
          <w:tcPr>
            <w:tcW w:w="4607" w:type="dxa"/>
          </w:tcPr>
          <w:p w:rsidR="00DB235E" w:rsidRPr="00DE2F81" w:rsidRDefault="00DE2F81" w:rsidP="00DB235E">
            <w:pPr>
              <w:autoSpaceDE w:val="0"/>
              <w:autoSpaceDN w:val="0"/>
              <w:adjustRightInd w:val="0"/>
              <w:spacing w:after="0" w:line="240" w:lineRule="auto"/>
              <w:rPr>
                <w:rFonts w:ascii="Arial" w:hAnsi="Arial" w:cs="Arial"/>
                <w:b/>
                <w:color w:val="000000"/>
                <w:sz w:val="24"/>
                <w:szCs w:val="24"/>
              </w:rPr>
            </w:pPr>
            <w:r w:rsidRPr="00DE2F81">
              <w:rPr>
                <w:rFonts w:ascii="Arial" w:hAnsi="Arial" w:cs="Arial"/>
                <w:b/>
                <w:color w:val="000000"/>
                <w:sz w:val="24"/>
                <w:szCs w:val="24"/>
              </w:rPr>
              <w:t>$50</w:t>
            </w:r>
            <w:r w:rsidR="00DB235E" w:rsidRPr="00DE2F81">
              <w:rPr>
                <w:rFonts w:ascii="Arial" w:hAnsi="Arial" w:cs="Arial"/>
                <w:b/>
                <w:color w:val="000000"/>
                <w:sz w:val="24"/>
                <w:szCs w:val="24"/>
              </w:rPr>
              <w:t>.00</w:t>
            </w:r>
          </w:p>
        </w:tc>
      </w:tr>
      <w:tr w:rsidR="00DB235E" w:rsidRPr="00452D56">
        <w:trPr>
          <w:trHeight w:val="110"/>
        </w:trPr>
        <w:tc>
          <w:tcPr>
            <w:tcW w:w="4607" w:type="dxa"/>
          </w:tcPr>
          <w:p w:rsidR="00DB235E" w:rsidRPr="00A12065" w:rsidRDefault="00DB235E" w:rsidP="00DB235E">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Kids Under</w:t>
            </w:r>
            <w:r w:rsidR="00361DCF" w:rsidRPr="00A12065">
              <w:rPr>
                <w:rFonts w:ascii="Arial" w:hAnsi="Arial" w:cs="Arial"/>
                <w:b/>
                <w:color w:val="000000"/>
                <w:sz w:val="24"/>
                <w:szCs w:val="24"/>
              </w:rPr>
              <w:t xml:space="preserve"> 8 (Spectator)</w:t>
            </w:r>
            <w:r w:rsidR="009D5F38" w:rsidRPr="00A12065">
              <w:rPr>
                <w:rFonts w:ascii="Arial" w:hAnsi="Arial" w:cs="Arial"/>
                <w:b/>
                <w:color w:val="000000"/>
                <w:sz w:val="24"/>
                <w:szCs w:val="24"/>
              </w:rPr>
              <w:t xml:space="preserve"> </w:t>
            </w:r>
          </w:p>
        </w:tc>
        <w:tc>
          <w:tcPr>
            <w:tcW w:w="4607" w:type="dxa"/>
          </w:tcPr>
          <w:p w:rsidR="00DB235E" w:rsidRPr="00A12065" w:rsidRDefault="00DB235E" w:rsidP="00DB235E">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Free</w:t>
            </w:r>
          </w:p>
        </w:tc>
      </w:tr>
      <w:tr w:rsidR="00DB235E" w:rsidRPr="00452D56">
        <w:trPr>
          <w:trHeight w:val="110"/>
        </w:trPr>
        <w:tc>
          <w:tcPr>
            <w:tcW w:w="4607" w:type="dxa"/>
          </w:tcPr>
          <w:p w:rsidR="00DB235E" w:rsidRPr="00A12065" w:rsidRDefault="00DB235E" w:rsidP="00DB235E">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 xml:space="preserve">Other - to be determined on a case by case basis by Board </w:t>
            </w:r>
          </w:p>
        </w:tc>
        <w:tc>
          <w:tcPr>
            <w:tcW w:w="4607" w:type="dxa"/>
          </w:tcPr>
          <w:p w:rsidR="00DB235E" w:rsidRPr="00A12065" w:rsidRDefault="00DB235E" w:rsidP="00DB235E">
            <w:pPr>
              <w:autoSpaceDE w:val="0"/>
              <w:autoSpaceDN w:val="0"/>
              <w:adjustRightInd w:val="0"/>
              <w:spacing w:after="0" w:line="240" w:lineRule="auto"/>
              <w:rPr>
                <w:rFonts w:ascii="Arial" w:hAnsi="Arial" w:cs="Arial"/>
                <w:b/>
                <w:color w:val="000000"/>
                <w:sz w:val="24"/>
                <w:szCs w:val="24"/>
              </w:rPr>
            </w:pPr>
            <w:proofErr w:type="spellStart"/>
            <w:r w:rsidRPr="00A12065">
              <w:rPr>
                <w:rFonts w:ascii="Arial" w:hAnsi="Arial" w:cs="Arial"/>
                <w:b/>
                <w:color w:val="000000"/>
                <w:sz w:val="24"/>
                <w:szCs w:val="24"/>
              </w:rPr>
              <w:t>tba</w:t>
            </w:r>
            <w:proofErr w:type="spellEnd"/>
            <w:r w:rsidRPr="00A12065">
              <w:rPr>
                <w:rFonts w:ascii="Arial" w:hAnsi="Arial" w:cs="Arial"/>
                <w:b/>
                <w:color w:val="000000"/>
                <w:sz w:val="24"/>
                <w:szCs w:val="24"/>
              </w:rPr>
              <w:t xml:space="preserve"> </w:t>
            </w:r>
          </w:p>
        </w:tc>
      </w:tr>
      <w:tr w:rsidR="00CD7F5D" w:rsidRPr="00452D56" w:rsidTr="009A5BFF">
        <w:trPr>
          <w:trHeight w:val="110"/>
        </w:trPr>
        <w:tc>
          <w:tcPr>
            <w:tcW w:w="9214" w:type="dxa"/>
            <w:gridSpan w:val="2"/>
          </w:tcPr>
          <w:p w:rsidR="00CD7F5D" w:rsidRPr="00A12065" w:rsidRDefault="00CD7F5D" w:rsidP="009A5BFF">
            <w:pPr>
              <w:autoSpaceDE w:val="0"/>
              <w:autoSpaceDN w:val="0"/>
              <w:adjustRightInd w:val="0"/>
              <w:spacing w:after="0" w:line="240" w:lineRule="auto"/>
              <w:rPr>
                <w:rFonts w:ascii="Arial" w:hAnsi="Arial" w:cs="Arial"/>
                <w:b/>
                <w:bCs/>
                <w:color w:val="000000"/>
                <w:sz w:val="24"/>
                <w:szCs w:val="24"/>
              </w:rPr>
            </w:pPr>
          </w:p>
          <w:p w:rsidR="00CD7F5D" w:rsidRPr="00A12065" w:rsidRDefault="00CD7F5D" w:rsidP="00AC3417">
            <w:pPr>
              <w:autoSpaceDE w:val="0"/>
              <w:autoSpaceDN w:val="0"/>
              <w:adjustRightInd w:val="0"/>
              <w:spacing w:after="0" w:line="240" w:lineRule="auto"/>
              <w:rPr>
                <w:rFonts w:ascii="Arial" w:hAnsi="Arial" w:cs="Arial"/>
                <w:b/>
                <w:color w:val="000000"/>
                <w:sz w:val="24"/>
                <w:szCs w:val="24"/>
              </w:rPr>
            </w:pPr>
            <w:r w:rsidRPr="00A12065">
              <w:rPr>
                <w:rFonts w:ascii="Arial" w:hAnsi="Arial" w:cs="Arial"/>
                <w:b/>
                <w:bCs/>
                <w:color w:val="000000"/>
                <w:sz w:val="24"/>
                <w:szCs w:val="24"/>
              </w:rPr>
              <w:t>WINTER COMPETITION G</w:t>
            </w:r>
            <w:r w:rsidR="00AC3417">
              <w:rPr>
                <w:rFonts w:ascii="Arial" w:hAnsi="Arial" w:cs="Arial"/>
                <w:b/>
                <w:bCs/>
                <w:color w:val="000000"/>
                <w:sz w:val="24"/>
                <w:szCs w:val="24"/>
              </w:rPr>
              <w:t>ROUND</w:t>
            </w:r>
            <w:r w:rsidRPr="00A12065">
              <w:rPr>
                <w:rFonts w:ascii="Arial" w:hAnsi="Arial" w:cs="Arial"/>
                <w:b/>
                <w:bCs/>
                <w:color w:val="000000"/>
                <w:sz w:val="24"/>
                <w:szCs w:val="24"/>
              </w:rPr>
              <w:t xml:space="preserve"> FEE PER PERSON  </w:t>
            </w:r>
          </w:p>
        </w:tc>
      </w:tr>
      <w:tr w:rsidR="00CD7F5D" w:rsidRPr="00452D56" w:rsidTr="009A5BFF">
        <w:trPr>
          <w:trHeight w:val="110"/>
        </w:trPr>
        <w:tc>
          <w:tcPr>
            <w:tcW w:w="4607" w:type="dxa"/>
          </w:tcPr>
          <w:p w:rsidR="00CD7F5D" w:rsidRPr="00A12065" w:rsidRDefault="00CD7F5D" w:rsidP="009A5BFF">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 xml:space="preserve">Senior  </w:t>
            </w:r>
          </w:p>
        </w:tc>
        <w:tc>
          <w:tcPr>
            <w:tcW w:w="4607" w:type="dxa"/>
          </w:tcPr>
          <w:p w:rsidR="00CD7F5D" w:rsidRPr="00A12065" w:rsidRDefault="00361DCF" w:rsidP="009A5BFF">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$6</w:t>
            </w:r>
            <w:r w:rsidR="00CD7F5D" w:rsidRPr="00A12065">
              <w:rPr>
                <w:rFonts w:ascii="Arial" w:hAnsi="Arial" w:cs="Arial"/>
                <w:b/>
                <w:color w:val="000000"/>
                <w:sz w:val="24"/>
                <w:szCs w:val="24"/>
              </w:rPr>
              <w:t xml:space="preserve">.00 </w:t>
            </w:r>
          </w:p>
        </w:tc>
      </w:tr>
      <w:tr w:rsidR="00CD7F5D" w:rsidRPr="00452D56" w:rsidTr="009A5BFF">
        <w:trPr>
          <w:trHeight w:val="110"/>
        </w:trPr>
        <w:tc>
          <w:tcPr>
            <w:tcW w:w="4607" w:type="dxa"/>
          </w:tcPr>
          <w:p w:rsidR="00CD7F5D" w:rsidRPr="00A12065" w:rsidRDefault="00CD7F5D" w:rsidP="009A5BFF">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 xml:space="preserve">Under 18  </w:t>
            </w:r>
          </w:p>
        </w:tc>
        <w:tc>
          <w:tcPr>
            <w:tcW w:w="4607" w:type="dxa"/>
          </w:tcPr>
          <w:p w:rsidR="00CD7F5D" w:rsidRPr="00A12065" w:rsidRDefault="002104D4" w:rsidP="00CD7F5D">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$3</w:t>
            </w:r>
            <w:r w:rsidR="00CD7F5D" w:rsidRPr="00A12065">
              <w:rPr>
                <w:rFonts w:ascii="Arial" w:hAnsi="Arial" w:cs="Arial"/>
                <w:b/>
                <w:color w:val="000000"/>
                <w:sz w:val="24"/>
                <w:szCs w:val="24"/>
              </w:rPr>
              <w:t xml:space="preserve">.00 </w:t>
            </w:r>
          </w:p>
        </w:tc>
      </w:tr>
      <w:tr w:rsidR="00CD7F5D" w:rsidRPr="00452D56" w:rsidTr="009A5BFF">
        <w:trPr>
          <w:trHeight w:val="110"/>
        </w:trPr>
        <w:tc>
          <w:tcPr>
            <w:tcW w:w="4607" w:type="dxa"/>
          </w:tcPr>
          <w:p w:rsidR="00CD7F5D" w:rsidRPr="00A12065" w:rsidRDefault="00361DCF" w:rsidP="009A5BFF">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Kids Under 8</w:t>
            </w:r>
            <w:r w:rsidR="000A5DBE" w:rsidRPr="00A12065">
              <w:rPr>
                <w:rFonts w:ascii="Arial" w:hAnsi="Arial" w:cs="Arial"/>
                <w:b/>
                <w:color w:val="000000"/>
                <w:sz w:val="24"/>
                <w:szCs w:val="24"/>
              </w:rPr>
              <w:t xml:space="preserve"> (Spectator not playing under 9</w:t>
            </w:r>
            <w:r w:rsidRPr="00A12065">
              <w:rPr>
                <w:rFonts w:ascii="Arial" w:hAnsi="Arial" w:cs="Arial"/>
                <w:b/>
                <w:color w:val="000000"/>
                <w:sz w:val="24"/>
                <w:szCs w:val="24"/>
              </w:rPr>
              <w:t>)</w:t>
            </w:r>
            <w:r w:rsidR="00CD7F5D" w:rsidRPr="00A12065">
              <w:rPr>
                <w:rFonts w:ascii="Arial" w:hAnsi="Arial" w:cs="Arial"/>
                <w:b/>
                <w:color w:val="000000"/>
                <w:sz w:val="24"/>
                <w:szCs w:val="24"/>
              </w:rPr>
              <w:t xml:space="preserve"> </w:t>
            </w:r>
          </w:p>
        </w:tc>
        <w:tc>
          <w:tcPr>
            <w:tcW w:w="4607" w:type="dxa"/>
          </w:tcPr>
          <w:p w:rsidR="00CD7F5D" w:rsidRPr="00A12065" w:rsidRDefault="00CD7F5D" w:rsidP="009A5BFF">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Free</w:t>
            </w:r>
          </w:p>
        </w:tc>
      </w:tr>
      <w:tr w:rsidR="00CD7F5D" w:rsidRPr="00452D56" w:rsidTr="009A5BFF">
        <w:trPr>
          <w:trHeight w:val="110"/>
        </w:trPr>
        <w:tc>
          <w:tcPr>
            <w:tcW w:w="4607" w:type="dxa"/>
          </w:tcPr>
          <w:p w:rsidR="00CD7F5D" w:rsidRPr="00A12065" w:rsidRDefault="00CD7F5D" w:rsidP="009A5BFF">
            <w:pPr>
              <w:autoSpaceDE w:val="0"/>
              <w:autoSpaceDN w:val="0"/>
              <w:adjustRightInd w:val="0"/>
              <w:spacing w:after="0" w:line="240" w:lineRule="auto"/>
              <w:rPr>
                <w:rFonts w:ascii="Arial" w:hAnsi="Arial" w:cs="Arial"/>
                <w:b/>
                <w:color w:val="000000"/>
                <w:sz w:val="24"/>
                <w:szCs w:val="24"/>
              </w:rPr>
            </w:pPr>
          </w:p>
        </w:tc>
        <w:tc>
          <w:tcPr>
            <w:tcW w:w="4607" w:type="dxa"/>
          </w:tcPr>
          <w:p w:rsidR="00CD7F5D" w:rsidRPr="00A12065" w:rsidRDefault="00CD7F5D" w:rsidP="009A5BFF">
            <w:pPr>
              <w:autoSpaceDE w:val="0"/>
              <w:autoSpaceDN w:val="0"/>
              <w:adjustRightInd w:val="0"/>
              <w:spacing w:after="0" w:line="240" w:lineRule="auto"/>
              <w:rPr>
                <w:rFonts w:ascii="Arial" w:hAnsi="Arial" w:cs="Arial"/>
                <w:b/>
                <w:color w:val="000000"/>
                <w:sz w:val="24"/>
                <w:szCs w:val="24"/>
              </w:rPr>
            </w:pPr>
          </w:p>
        </w:tc>
      </w:tr>
      <w:tr w:rsidR="00DE5338" w:rsidRPr="00452D56">
        <w:trPr>
          <w:trHeight w:val="244"/>
        </w:trPr>
        <w:tc>
          <w:tcPr>
            <w:tcW w:w="4607" w:type="dxa"/>
          </w:tcPr>
          <w:p w:rsidR="00DE5338" w:rsidRPr="00A12065" w:rsidRDefault="00DE5338" w:rsidP="00DE5338">
            <w:pPr>
              <w:autoSpaceDE w:val="0"/>
              <w:autoSpaceDN w:val="0"/>
              <w:adjustRightInd w:val="0"/>
              <w:spacing w:after="0" w:line="240" w:lineRule="auto"/>
              <w:rPr>
                <w:rFonts w:ascii="Arial" w:hAnsi="Arial" w:cs="Arial"/>
                <w:b/>
                <w:color w:val="000000"/>
                <w:sz w:val="24"/>
                <w:szCs w:val="24"/>
              </w:rPr>
            </w:pPr>
            <w:r w:rsidRPr="00A12065">
              <w:rPr>
                <w:rFonts w:ascii="Arial" w:hAnsi="Arial" w:cs="Arial"/>
                <w:b/>
                <w:bCs/>
                <w:color w:val="000000"/>
                <w:sz w:val="24"/>
                <w:szCs w:val="24"/>
              </w:rPr>
              <w:t xml:space="preserve">BREACHING TURF RULES </w:t>
            </w:r>
            <w:r w:rsidRPr="00A12065">
              <w:rPr>
                <w:rFonts w:ascii="Arial" w:hAnsi="Arial" w:cs="Arial"/>
                <w:b/>
                <w:color w:val="000000"/>
                <w:sz w:val="24"/>
                <w:szCs w:val="24"/>
              </w:rPr>
              <w:t>(</w:t>
            </w:r>
            <w:proofErr w:type="spellStart"/>
            <w:r w:rsidRPr="00A12065">
              <w:rPr>
                <w:rFonts w:ascii="Arial" w:hAnsi="Arial" w:cs="Arial"/>
                <w:b/>
                <w:color w:val="000000"/>
                <w:sz w:val="24"/>
                <w:szCs w:val="24"/>
              </w:rPr>
              <w:t>eg</w:t>
            </w:r>
            <w:proofErr w:type="spellEnd"/>
            <w:r w:rsidRPr="00A12065">
              <w:rPr>
                <w:rFonts w:ascii="Arial" w:hAnsi="Arial" w:cs="Arial"/>
                <w:b/>
                <w:color w:val="000000"/>
                <w:sz w:val="24"/>
                <w:szCs w:val="24"/>
              </w:rPr>
              <w:t xml:space="preserve"> not entering the pitch via the water trap, jumping the fence</w:t>
            </w:r>
            <w:r w:rsidR="00EF3B76">
              <w:rPr>
                <w:rFonts w:ascii="Arial" w:hAnsi="Arial" w:cs="Arial"/>
                <w:b/>
                <w:color w:val="000000"/>
                <w:sz w:val="24"/>
                <w:szCs w:val="24"/>
              </w:rPr>
              <w:t xml:space="preserve">, </w:t>
            </w:r>
            <w:r w:rsidR="00EF3B76" w:rsidRPr="003C4FB4">
              <w:rPr>
                <w:rFonts w:ascii="Arial" w:hAnsi="Arial" w:cs="Arial"/>
                <w:b/>
                <w:color w:val="000000"/>
                <w:sz w:val="24"/>
                <w:szCs w:val="24"/>
              </w:rPr>
              <w:t>Trainings</w:t>
            </w:r>
            <w:r w:rsidRPr="00A12065">
              <w:rPr>
                <w:rFonts w:ascii="Arial" w:hAnsi="Arial" w:cs="Arial"/>
                <w:b/>
                <w:color w:val="000000"/>
                <w:sz w:val="24"/>
                <w:szCs w:val="24"/>
              </w:rPr>
              <w:t xml:space="preserve">) </w:t>
            </w:r>
          </w:p>
        </w:tc>
        <w:tc>
          <w:tcPr>
            <w:tcW w:w="4607" w:type="dxa"/>
          </w:tcPr>
          <w:p w:rsidR="00DE5338" w:rsidRPr="00A12065" w:rsidRDefault="00906CE3" w:rsidP="00DE5338">
            <w:pPr>
              <w:autoSpaceDE w:val="0"/>
              <w:autoSpaceDN w:val="0"/>
              <w:adjustRightInd w:val="0"/>
              <w:spacing w:after="0" w:line="240" w:lineRule="auto"/>
              <w:rPr>
                <w:rFonts w:ascii="Arial" w:hAnsi="Arial" w:cs="Arial"/>
                <w:b/>
                <w:color w:val="000000"/>
                <w:sz w:val="24"/>
                <w:szCs w:val="24"/>
              </w:rPr>
            </w:pPr>
            <w:r w:rsidRPr="00A12065">
              <w:rPr>
                <w:rFonts w:ascii="Arial" w:hAnsi="Arial" w:cs="Arial"/>
                <w:b/>
                <w:color w:val="000000"/>
                <w:sz w:val="24"/>
                <w:szCs w:val="24"/>
              </w:rPr>
              <w:t>$50.00</w:t>
            </w:r>
          </w:p>
        </w:tc>
      </w:tr>
    </w:tbl>
    <w:p w:rsidR="00F81011" w:rsidRDefault="00F81011"/>
    <w:p w:rsidR="00C820FD" w:rsidRPr="009D5F38" w:rsidRDefault="008629FF">
      <w:pPr>
        <w:rPr>
          <w:rFonts w:ascii="Arial" w:hAnsi="Arial" w:cs="Arial"/>
          <w:b/>
          <w:sz w:val="24"/>
          <w:szCs w:val="24"/>
        </w:rPr>
      </w:pPr>
      <w:r w:rsidRPr="009D5F38">
        <w:rPr>
          <w:rFonts w:ascii="Arial" w:hAnsi="Arial" w:cs="Arial"/>
          <w:b/>
          <w:sz w:val="24"/>
          <w:szCs w:val="24"/>
        </w:rPr>
        <w:t>Sponsorship Signage around the turf</w:t>
      </w:r>
      <w:r w:rsidRPr="009D5F38">
        <w:rPr>
          <w:rFonts w:ascii="Arial" w:hAnsi="Arial" w:cs="Arial"/>
          <w:b/>
          <w:sz w:val="24"/>
          <w:szCs w:val="24"/>
        </w:rPr>
        <w:tab/>
      </w:r>
      <w:r w:rsidRPr="009D5F38">
        <w:rPr>
          <w:rFonts w:ascii="Arial" w:hAnsi="Arial" w:cs="Arial"/>
          <w:b/>
          <w:sz w:val="24"/>
          <w:szCs w:val="24"/>
        </w:rPr>
        <w:tab/>
      </w:r>
      <w:r w:rsidRPr="009D5F38">
        <w:rPr>
          <w:rFonts w:ascii="Arial" w:hAnsi="Arial" w:cs="Arial"/>
          <w:b/>
          <w:sz w:val="24"/>
          <w:szCs w:val="24"/>
        </w:rPr>
        <w:tab/>
      </w:r>
    </w:p>
    <w:p w:rsidR="008629FF" w:rsidRPr="00DE2F81" w:rsidRDefault="009D5F38">
      <w:pPr>
        <w:rPr>
          <w:rFonts w:ascii="Arial" w:hAnsi="Arial" w:cs="Arial"/>
          <w:sz w:val="24"/>
          <w:szCs w:val="24"/>
        </w:rPr>
      </w:pPr>
      <w:r>
        <w:rPr>
          <w:rFonts w:ascii="Arial" w:hAnsi="Arial" w:cs="Arial"/>
          <w:sz w:val="24"/>
          <w:szCs w:val="24"/>
        </w:rPr>
        <w:t>Small sign S</w:t>
      </w:r>
      <w:r w:rsidR="008629FF" w:rsidRPr="009D5F38">
        <w:rPr>
          <w:rFonts w:ascii="Arial" w:hAnsi="Arial" w:cs="Arial"/>
          <w:sz w:val="24"/>
          <w:szCs w:val="24"/>
        </w:rPr>
        <w:t xml:space="preserve">ize         </w:t>
      </w:r>
      <w:r w:rsidR="00CD7F5D">
        <w:rPr>
          <w:rFonts w:ascii="Arial" w:hAnsi="Arial" w:cs="Arial"/>
          <w:sz w:val="24"/>
          <w:szCs w:val="24"/>
        </w:rPr>
        <w:t>600 high</w:t>
      </w:r>
      <w:r>
        <w:rPr>
          <w:rFonts w:ascii="Arial" w:hAnsi="Arial" w:cs="Arial"/>
          <w:sz w:val="24"/>
          <w:szCs w:val="24"/>
        </w:rPr>
        <w:t xml:space="preserve"> </w:t>
      </w:r>
      <w:r w:rsidR="008629FF" w:rsidRPr="009D5F38">
        <w:rPr>
          <w:rFonts w:ascii="Arial" w:hAnsi="Arial" w:cs="Arial"/>
          <w:sz w:val="24"/>
          <w:szCs w:val="24"/>
        </w:rPr>
        <w:t xml:space="preserve">x </w:t>
      </w:r>
      <w:r w:rsidR="00CD7F5D">
        <w:rPr>
          <w:rFonts w:ascii="Arial" w:hAnsi="Arial" w:cs="Arial"/>
          <w:sz w:val="24"/>
          <w:szCs w:val="24"/>
        </w:rPr>
        <w:t xml:space="preserve">2400 wide     </w:t>
      </w:r>
      <w:r w:rsidR="00CD7F5D">
        <w:rPr>
          <w:rFonts w:ascii="Arial" w:hAnsi="Arial" w:cs="Arial"/>
          <w:sz w:val="24"/>
          <w:szCs w:val="24"/>
        </w:rPr>
        <w:tab/>
      </w:r>
      <w:r w:rsidR="00CD7F5D">
        <w:rPr>
          <w:rFonts w:ascii="Arial" w:hAnsi="Arial" w:cs="Arial"/>
          <w:sz w:val="24"/>
          <w:szCs w:val="24"/>
        </w:rPr>
        <w:tab/>
      </w:r>
      <w:r w:rsidR="00DE2F81" w:rsidRPr="00DE2F81">
        <w:rPr>
          <w:rFonts w:ascii="Arial" w:hAnsi="Arial" w:cs="Arial"/>
          <w:sz w:val="24"/>
          <w:szCs w:val="24"/>
        </w:rPr>
        <w:t>$275</w:t>
      </w:r>
      <w:r w:rsidR="008629FF" w:rsidRPr="00DE2F81">
        <w:rPr>
          <w:rFonts w:ascii="Arial" w:hAnsi="Arial" w:cs="Arial"/>
          <w:sz w:val="24"/>
          <w:szCs w:val="24"/>
        </w:rPr>
        <w:t xml:space="preserve"> per season</w:t>
      </w:r>
    </w:p>
    <w:p w:rsidR="00DE5338" w:rsidRDefault="009D5F38" w:rsidP="00C820FD">
      <w:pPr>
        <w:contextualSpacing/>
        <w:rPr>
          <w:rFonts w:ascii="Arial" w:hAnsi="Arial" w:cs="Arial"/>
          <w:sz w:val="24"/>
          <w:szCs w:val="24"/>
        </w:rPr>
      </w:pPr>
      <w:r w:rsidRPr="00DE2F81">
        <w:rPr>
          <w:rFonts w:ascii="Arial" w:hAnsi="Arial" w:cs="Arial"/>
          <w:sz w:val="24"/>
          <w:szCs w:val="24"/>
        </w:rPr>
        <w:t xml:space="preserve">Large Sign Size        </w:t>
      </w:r>
      <w:r w:rsidR="00CD7F5D" w:rsidRPr="00DE2F81">
        <w:rPr>
          <w:rFonts w:ascii="Arial" w:hAnsi="Arial" w:cs="Arial"/>
          <w:sz w:val="24"/>
          <w:szCs w:val="24"/>
        </w:rPr>
        <w:t xml:space="preserve">820 high </w:t>
      </w:r>
      <w:r w:rsidR="008629FF" w:rsidRPr="00DE2F81">
        <w:rPr>
          <w:rFonts w:ascii="Arial" w:hAnsi="Arial" w:cs="Arial"/>
          <w:sz w:val="24"/>
          <w:szCs w:val="24"/>
        </w:rPr>
        <w:t>x</w:t>
      </w:r>
      <w:r w:rsidR="00CD7F5D" w:rsidRPr="00DE2F81">
        <w:rPr>
          <w:rFonts w:ascii="Arial" w:hAnsi="Arial" w:cs="Arial"/>
          <w:sz w:val="24"/>
          <w:szCs w:val="24"/>
        </w:rPr>
        <w:t xml:space="preserve"> 4800 wide</w:t>
      </w:r>
      <w:r w:rsidR="00CD7F5D" w:rsidRPr="00DE2F81">
        <w:rPr>
          <w:rFonts w:ascii="Arial" w:hAnsi="Arial" w:cs="Arial"/>
          <w:sz w:val="24"/>
          <w:szCs w:val="24"/>
        </w:rPr>
        <w:tab/>
      </w:r>
      <w:r w:rsidR="00CD7F5D" w:rsidRPr="00DE2F81">
        <w:rPr>
          <w:rFonts w:ascii="Arial" w:hAnsi="Arial" w:cs="Arial"/>
          <w:sz w:val="24"/>
          <w:szCs w:val="24"/>
        </w:rPr>
        <w:tab/>
      </w:r>
      <w:r w:rsidR="00DE2F81" w:rsidRPr="00DE2F81">
        <w:rPr>
          <w:rFonts w:ascii="Arial" w:hAnsi="Arial" w:cs="Arial"/>
          <w:sz w:val="24"/>
          <w:szCs w:val="24"/>
        </w:rPr>
        <w:t>$550</w:t>
      </w:r>
      <w:r w:rsidR="008629FF" w:rsidRPr="00DE2F81">
        <w:rPr>
          <w:rFonts w:ascii="Arial" w:hAnsi="Arial" w:cs="Arial"/>
          <w:sz w:val="24"/>
          <w:szCs w:val="24"/>
        </w:rPr>
        <w:t xml:space="preserve"> per season</w:t>
      </w:r>
    </w:p>
    <w:p w:rsidR="00DE5338" w:rsidRDefault="00DE5338" w:rsidP="00C820FD">
      <w:pPr>
        <w:contextualSpacing/>
        <w:rPr>
          <w:rFonts w:ascii="Arial" w:hAnsi="Arial" w:cs="Arial"/>
          <w:sz w:val="24"/>
          <w:szCs w:val="24"/>
        </w:rPr>
      </w:pPr>
    </w:p>
    <w:p w:rsidR="00DE5338" w:rsidRDefault="00DE5338" w:rsidP="00C820FD">
      <w:pPr>
        <w:contextualSpacing/>
        <w:rPr>
          <w:rFonts w:ascii="Arial" w:hAnsi="Arial" w:cs="Arial"/>
          <w:sz w:val="24"/>
          <w:szCs w:val="24"/>
        </w:rPr>
      </w:pPr>
    </w:p>
    <w:p w:rsidR="00DE5338" w:rsidRDefault="00361DCF" w:rsidP="00C820FD">
      <w:pPr>
        <w:contextualSpacing/>
        <w:rPr>
          <w:rFonts w:ascii="Arial" w:hAnsi="Arial" w:cs="Arial"/>
          <w:sz w:val="24"/>
          <w:szCs w:val="24"/>
        </w:rPr>
      </w:pPr>
      <w:r>
        <w:rPr>
          <w:rFonts w:ascii="Arial" w:hAnsi="Arial" w:cs="Arial"/>
          <w:b/>
          <w:sz w:val="24"/>
          <w:szCs w:val="24"/>
        </w:rPr>
        <w:t>Key Register</w:t>
      </w:r>
    </w:p>
    <w:p w:rsidR="00DE5338" w:rsidRDefault="00361DCF" w:rsidP="00C820FD">
      <w:pPr>
        <w:contextualSpacing/>
        <w:rPr>
          <w:rFonts w:ascii="Arial" w:hAnsi="Arial" w:cs="Arial"/>
          <w:sz w:val="24"/>
          <w:szCs w:val="24"/>
        </w:rPr>
      </w:pPr>
      <w:r>
        <w:rPr>
          <w:rFonts w:ascii="Arial" w:hAnsi="Arial" w:cs="Arial"/>
          <w:sz w:val="24"/>
          <w:szCs w:val="24"/>
        </w:rPr>
        <w:t xml:space="preserve">Key for Pump shed and Lights </w:t>
      </w:r>
      <w:r>
        <w:rPr>
          <w:rFonts w:ascii="Arial" w:hAnsi="Arial" w:cs="Arial"/>
          <w:sz w:val="24"/>
          <w:szCs w:val="24"/>
        </w:rPr>
        <w:tab/>
      </w:r>
      <w:r>
        <w:rPr>
          <w:rFonts w:ascii="Arial" w:hAnsi="Arial" w:cs="Arial"/>
          <w:sz w:val="24"/>
          <w:szCs w:val="24"/>
        </w:rPr>
        <w:tab/>
      </w:r>
      <w:r>
        <w:rPr>
          <w:rFonts w:ascii="Arial" w:hAnsi="Arial" w:cs="Arial"/>
          <w:sz w:val="24"/>
          <w:szCs w:val="24"/>
        </w:rPr>
        <w:tab/>
      </w:r>
      <w:r w:rsidR="00CB096F" w:rsidRPr="0092004E">
        <w:rPr>
          <w:rFonts w:ascii="Arial" w:hAnsi="Arial" w:cs="Arial"/>
          <w:sz w:val="24"/>
          <w:szCs w:val="24"/>
        </w:rPr>
        <w:t>$100</w:t>
      </w:r>
    </w:p>
    <w:p w:rsidR="00C67EB7" w:rsidRDefault="00C67EB7" w:rsidP="00C820FD">
      <w:pPr>
        <w:contextualSpacing/>
        <w:rPr>
          <w:rFonts w:ascii="Arial" w:hAnsi="Arial" w:cs="Arial"/>
          <w:sz w:val="24"/>
          <w:szCs w:val="24"/>
        </w:rPr>
      </w:pPr>
    </w:p>
    <w:p w:rsidR="00915A32" w:rsidRPr="00915A32" w:rsidRDefault="00915A32" w:rsidP="00915A32">
      <w:pPr>
        <w:contextualSpacing/>
        <w:rPr>
          <w:rFonts w:ascii="Arial" w:hAnsi="Arial" w:cs="Arial"/>
          <w:sz w:val="24"/>
          <w:szCs w:val="24"/>
        </w:rPr>
      </w:pPr>
      <w:r>
        <w:rPr>
          <w:rFonts w:ascii="Arial" w:hAnsi="Arial" w:cs="Arial"/>
          <w:b/>
          <w:sz w:val="24"/>
          <w:szCs w:val="24"/>
        </w:rPr>
        <w:t>Light Fees</w:t>
      </w:r>
    </w:p>
    <w:p w:rsidR="00DA717F" w:rsidRDefault="00DA717F" w:rsidP="00DA717F">
      <w:pPr>
        <w:contextualSpacing/>
        <w:rPr>
          <w:rFonts w:ascii="Arial" w:hAnsi="Arial" w:cs="Arial"/>
          <w:sz w:val="24"/>
          <w:szCs w:val="24"/>
        </w:rPr>
      </w:pPr>
      <w:r>
        <w:rPr>
          <w:rFonts w:ascii="Arial" w:hAnsi="Arial" w:cs="Arial"/>
          <w:sz w:val="24"/>
          <w:szCs w:val="24"/>
        </w:rPr>
        <w:t>Each Club</w:t>
      </w:r>
      <w:r w:rsidR="00915A32" w:rsidRPr="00BF29E7">
        <w:rPr>
          <w:rFonts w:ascii="Arial" w:hAnsi="Arial" w:cs="Arial"/>
          <w:sz w:val="24"/>
          <w:szCs w:val="24"/>
        </w:rPr>
        <w:t xml:space="preserve"> will be billed for usage </w:t>
      </w:r>
      <w:r>
        <w:rPr>
          <w:rFonts w:ascii="Arial" w:hAnsi="Arial" w:cs="Arial"/>
          <w:sz w:val="24"/>
          <w:szCs w:val="24"/>
        </w:rPr>
        <w:t xml:space="preserve">for training and pay quarter for games usage. </w:t>
      </w:r>
    </w:p>
    <w:p w:rsidR="00DA717F" w:rsidRDefault="00DA717F" w:rsidP="00DA717F">
      <w:pPr>
        <w:contextualSpacing/>
        <w:rPr>
          <w:rFonts w:ascii="Arial" w:hAnsi="Arial" w:cs="Arial"/>
          <w:sz w:val="24"/>
          <w:szCs w:val="24"/>
        </w:rPr>
      </w:pPr>
    </w:p>
    <w:p w:rsidR="00DA717F" w:rsidRDefault="00DA717F" w:rsidP="00DA717F">
      <w:pPr>
        <w:contextualSpacing/>
        <w:rPr>
          <w:rFonts w:ascii="Arial" w:hAnsi="Arial" w:cs="Arial"/>
          <w:sz w:val="24"/>
          <w:szCs w:val="24"/>
        </w:rPr>
      </w:pPr>
      <w:r>
        <w:rPr>
          <w:rFonts w:ascii="Arial" w:hAnsi="Arial" w:cs="Arial"/>
          <w:sz w:val="24"/>
          <w:szCs w:val="24"/>
        </w:rPr>
        <w:t>Rate set by council</w:t>
      </w:r>
    </w:p>
    <w:p w:rsidR="00DA717F" w:rsidRDefault="00DA717F" w:rsidP="00DA717F">
      <w:pPr>
        <w:contextualSpacing/>
        <w:rPr>
          <w:rFonts w:ascii="Arial" w:hAnsi="Arial" w:cs="Arial"/>
          <w:sz w:val="24"/>
          <w:szCs w:val="24"/>
        </w:rPr>
      </w:pPr>
    </w:p>
    <w:p w:rsidR="00DA717F" w:rsidRPr="00DA717F" w:rsidRDefault="00915A32" w:rsidP="00DA717F">
      <w:pPr>
        <w:contextualSpacing/>
        <w:rPr>
          <w:rFonts w:ascii="Arial" w:hAnsi="Arial" w:cs="Arial"/>
          <w:sz w:val="24"/>
          <w:szCs w:val="24"/>
          <w:vertAlign w:val="subscript"/>
          <w:lang w:val="en-AU"/>
        </w:rPr>
      </w:pPr>
      <w:r w:rsidRPr="00BF29E7">
        <w:rPr>
          <w:rFonts w:ascii="Arial" w:hAnsi="Arial" w:cs="Arial"/>
          <w:sz w:val="24"/>
          <w:szCs w:val="24"/>
        </w:rPr>
        <w:tab/>
      </w:r>
      <w:r w:rsidRPr="00BF29E7">
        <w:rPr>
          <w:rFonts w:ascii="Arial" w:hAnsi="Arial" w:cs="Arial"/>
          <w:sz w:val="24"/>
          <w:szCs w:val="24"/>
        </w:rPr>
        <w:tab/>
      </w:r>
      <w:r w:rsidRPr="00BF29E7">
        <w:rPr>
          <w:rFonts w:ascii="Arial" w:hAnsi="Arial" w:cs="Arial"/>
          <w:sz w:val="24"/>
          <w:szCs w:val="24"/>
        </w:rPr>
        <w:tab/>
      </w:r>
      <w:r w:rsidR="00DA717F" w:rsidRPr="00DA717F">
        <w:rPr>
          <w:rFonts w:ascii="Arial" w:hAnsi="Arial" w:cs="Arial"/>
          <w:b/>
          <w:bCs/>
          <w:sz w:val="24"/>
          <w:szCs w:val="24"/>
          <w:vertAlign w:val="subscript"/>
          <w:lang w:val="en-AU"/>
        </w:rPr>
        <w:t xml:space="preserve">Per Hour Costs </w:t>
      </w:r>
    </w:p>
    <w:tbl>
      <w:tblPr>
        <w:tblW w:w="7797" w:type="dxa"/>
        <w:tblCellMar>
          <w:left w:w="0" w:type="dxa"/>
          <w:right w:w="0" w:type="dxa"/>
        </w:tblCellMar>
        <w:tblLook w:val="04A0" w:firstRow="1" w:lastRow="0" w:firstColumn="1" w:lastColumn="0" w:noHBand="0" w:noVBand="1"/>
      </w:tblPr>
      <w:tblGrid>
        <w:gridCol w:w="1503"/>
        <w:gridCol w:w="3463"/>
        <w:gridCol w:w="1658"/>
        <w:gridCol w:w="1173"/>
      </w:tblGrid>
      <w:tr w:rsidR="00DA717F" w:rsidRPr="00DA717F" w:rsidTr="00DA717F">
        <w:trPr>
          <w:trHeight w:val="456"/>
        </w:trPr>
        <w:tc>
          <w:tcPr>
            <w:tcW w:w="1503" w:type="dxa"/>
            <w:tcMar>
              <w:top w:w="0" w:type="dxa"/>
              <w:left w:w="108" w:type="dxa"/>
              <w:bottom w:w="0" w:type="dxa"/>
              <w:right w:w="108" w:type="dxa"/>
            </w:tcMar>
            <w:vAlign w:val="center"/>
            <w:hideMark/>
          </w:tcPr>
          <w:p w:rsidR="00DA717F" w:rsidRPr="00DA717F" w:rsidRDefault="00DA717F" w:rsidP="00DA717F">
            <w:pPr>
              <w:contextualSpacing/>
              <w:rPr>
                <w:rFonts w:ascii="Arial" w:hAnsi="Arial" w:cs="Arial"/>
                <w:sz w:val="24"/>
                <w:szCs w:val="24"/>
              </w:rPr>
            </w:pPr>
            <w:r w:rsidRPr="00DA717F">
              <w:rPr>
                <w:rFonts w:ascii="Arial" w:hAnsi="Arial" w:cs="Arial"/>
                <w:sz w:val="24"/>
                <w:szCs w:val="24"/>
              </w:rPr>
              <w:t>Field 1</w:t>
            </w:r>
          </w:p>
        </w:tc>
        <w:tc>
          <w:tcPr>
            <w:tcW w:w="3463" w:type="dxa"/>
            <w:tcMar>
              <w:top w:w="0" w:type="dxa"/>
              <w:left w:w="108" w:type="dxa"/>
              <w:bottom w:w="0" w:type="dxa"/>
              <w:right w:w="108" w:type="dxa"/>
            </w:tcMar>
            <w:vAlign w:val="center"/>
            <w:hideMark/>
          </w:tcPr>
          <w:p w:rsidR="00DA717F" w:rsidRPr="00DA717F" w:rsidRDefault="00DA717F" w:rsidP="00DA717F">
            <w:pPr>
              <w:contextualSpacing/>
              <w:rPr>
                <w:rFonts w:ascii="Arial" w:hAnsi="Arial" w:cs="Arial"/>
                <w:sz w:val="24"/>
                <w:szCs w:val="24"/>
              </w:rPr>
            </w:pPr>
            <w:r w:rsidRPr="00DA717F">
              <w:rPr>
                <w:rFonts w:ascii="Arial" w:hAnsi="Arial" w:cs="Arial"/>
                <w:sz w:val="24"/>
                <w:szCs w:val="24"/>
              </w:rPr>
              <w:t xml:space="preserve">Hockey – </w:t>
            </w:r>
            <w:r w:rsidRPr="00DA717F">
              <w:rPr>
                <w:rFonts w:ascii="Arial" w:hAnsi="Arial" w:cs="Arial"/>
                <w:b/>
                <w:bCs/>
                <w:sz w:val="24"/>
                <w:szCs w:val="24"/>
              </w:rPr>
              <w:t>Top Lights</w:t>
            </w:r>
            <w:r w:rsidRPr="00DA717F">
              <w:rPr>
                <w:rFonts w:ascii="Arial" w:hAnsi="Arial" w:cs="Arial"/>
                <w:sz w:val="24"/>
                <w:szCs w:val="24"/>
              </w:rPr>
              <w:t xml:space="preserve"> All Towers</w:t>
            </w:r>
          </w:p>
        </w:tc>
        <w:tc>
          <w:tcPr>
            <w:tcW w:w="1658" w:type="dxa"/>
            <w:tcMar>
              <w:top w:w="0" w:type="dxa"/>
              <w:left w:w="108" w:type="dxa"/>
              <w:bottom w:w="0" w:type="dxa"/>
              <w:right w:w="108" w:type="dxa"/>
            </w:tcMar>
            <w:vAlign w:val="center"/>
            <w:hideMark/>
          </w:tcPr>
          <w:p w:rsidR="00DA717F" w:rsidRPr="00DA717F" w:rsidRDefault="00DA717F" w:rsidP="00DA717F">
            <w:pPr>
              <w:contextualSpacing/>
              <w:rPr>
                <w:rFonts w:ascii="Arial" w:hAnsi="Arial" w:cs="Arial"/>
                <w:sz w:val="24"/>
                <w:szCs w:val="24"/>
              </w:rPr>
            </w:pPr>
            <w:r w:rsidRPr="00DA717F">
              <w:rPr>
                <w:rFonts w:ascii="Arial" w:hAnsi="Arial" w:cs="Arial"/>
                <w:sz w:val="24"/>
                <w:szCs w:val="24"/>
              </w:rPr>
              <w:t> 48 kW @ .33c</w:t>
            </w:r>
          </w:p>
        </w:tc>
        <w:tc>
          <w:tcPr>
            <w:tcW w:w="1173" w:type="dxa"/>
            <w:noWrap/>
            <w:tcMar>
              <w:top w:w="0" w:type="dxa"/>
              <w:left w:w="108" w:type="dxa"/>
              <w:bottom w:w="0" w:type="dxa"/>
              <w:right w:w="108" w:type="dxa"/>
            </w:tcMar>
            <w:vAlign w:val="bottom"/>
            <w:hideMark/>
          </w:tcPr>
          <w:p w:rsidR="00DA717F" w:rsidRPr="0092004E" w:rsidRDefault="00DA717F" w:rsidP="00DA717F">
            <w:pPr>
              <w:contextualSpacing/>
              <w:rPr>
                <w:rFonts w:ascii="Arial" w:hAnsi="Arial" w:cs="Arial"/>
                <w:sz w:val="24"/>
                <w:szCs w:val="24"/>
              </w:rPr>
            </w:pPr>
            <w:r w:rsidRPr="0092004E">
              <w:rPr>
                <w:rFonts w:ascii="Arial" w:hAnsi="Arial" w:cs="Arial"/>
                <w:sz w:val="24"/>
                <w:szCs w:val="24"/>
              </w:rPr>
              <w:t>$15.84</w:t>
            </w:r>
          </w:p>
        </w:tc>
      </w:tr>
      <w:tr w:rsidR="00DA717F" w:rsidRPr="00DA717F" w:rsidTr="00DA717F">
        <w:trPr>
          <w:trHeight w:val="456"/>
        </w:trPr>
        <w:tc>
          <w:tcPr>
            <w:tcW w:w="1503" w:type="dxa"/>
            <w:tcMar>
              <w:top w:w="0" w:type="dxa"/>
              <w:left w:w="108" w:type="dxa"/>
              <w:bottom w:w="0" w:type="dxa"/>
              <w:right w:w="108" w:type="dxa"/>
            </w:tcMar>
            <w:vAlign w:val="center"/>
            <w:hideMark/>
          </w:tcPr>
          <w:p w:rsidR="00DA717F" w:rsidRPr="00DA717F" w:rsidRDefault="00DA717F" w:rsidP="00DA717F">
            <w:pPr>
              <w:contextualSpacing/>
              <w:rPr>
                <w:rFonts w:ascii="Arial" w:hAnsi="Arial" w:cs="Arial"/>
                <w:sz w:val="24"/>
                <w:szCs w:val="24"/>
              </w:rPr>
            </w:pPr>
            <w:r w:rsidRPr="00DA717F">
              <w:rPr>
                <w:rFonts w:ascii="Arial" w:hAnsi="Arial" w:cs="Arial"/>
                <w:sz w:val="24"/>
                <w:szCs w:val="24"/>
              </w:rPr>
              <w:t>Field 2</w:t>
            </w:r>
          </w:p>
        </w:tc>
        <w:tc>
          <w:tcPr>
            <w:tcW w:w="3463" w:type="dxa"/>
            <w:tcMar>
              <w:top w:w="0" w:type="dxa"/>
              <w:left w:w="108" w:type="dxa"/>
              <w:bottom w:w="0" w:type="dxa"/>
              <w:right w:w="108" w:type="dxa"/>
            </w:tcMar>
            <w:vAlign w:val="center"/>
            <w:hideMark/>
          </w:tcPr>
          <w:p w:rsidR="00DA717F" w:rsidRDefault="00DA717F" w:rsidP="00DA717F">
            <w:pPr>
              <w:contextualSpacing/>
              <w:rPr>
                <w:rFonts w:ascii="Arial" w:hAnsi="Arial" w:cs="Arial"/>
                <w:sz w:val="24"/>
                <w:szCs w:val="24"/>
              </w:rPr>
            </w:pPr>
          </w:p>
          <w:p w:rsidR="00DA717F" w:rsidRPr="00DA717F" w:rsidRDefault="00DA717F" w:rsidP="00DA717F">
            <w:pPr>
              <w:contextualSpacing/>
              <w:rPr>
                <w:rFonts w:ascii="Arial" w:hAnsi="Arial" w:cs="Arial"/>
                <w:sz w:val="24"/>
                <w:szCs w:val="24"/>
              </w:rPr>
            </w:pPr>
            <w:r w:rsidRPr="00DA717F">
              <w:rPr>
                <w:rFonts w:ascii="Arial" w:hAnsi="Arial" w:cs="Arial"/>
                <w:sz w:val="24"/>
                <w:szCs w:val="24"/>
              </w:rPr>
              <w:t xml:space="preserve">Hockey – </w:t>
            </w:r>
            <w:r w:rsidRPr="00DA717F">
              <w:rPr>
                <w:rFonts w:ascii="Arial" w:hAnsi="Arial" w:cs="Arial"/>
                <w:b/>
                <w:bCs/>
                <w:sz w:val="24"/>
                <w:szCs w:val="24"/>
              </w:rPr>
              <w:t>Bottom Lights</w:t>
            </w:r>
            <w:r w:rsidRPr="00DA717F">
              <w:rPr>
                <w:rFonts w:ascii="Arial" w:hAnsi="Arial" w:cs="Arial"/>
                <w:sz w:val="24"/>
                <w:szCs w:val="24"/>
              </w:rPr>
              <w:t xml:space="preserve"> All Towers</w:t>
            </w:r>
          </w:p>
        </w:tc>
        <w:tc>
          <w:tcPr>
            <w:tcW w:w="1658" w:type="dxa"/>
            <w:tcMar>
              <w:top w:w="0" w:type="dxa"/>
              <w:left w:w="108" w:type="dxa"/>
              <w:bottom w:w="0" w:type="dxa"/>
              <w:right w:w="108" w:type="dxa"/>
            </w:tcMar>
            <w:vAlign w:val="center"/>
            <w:hideMark/>
          </w:tcPr>
          <w:p w:rsidR="00DA717F" w:rsidRDefault="00DA717F" w:rsidP="00DA717F">
            <w:pPr>
              <w:contextualSpacing/>
              <w:rPr>
                <w:rFonts w:ascii="Arial" w:hAnsi="Arial" w:cs="Arial"/>
                <w:sz w:val="24"/>
                <w:szCs w:val="24"/>
              </w:rPr>
            </w:pPr>
            <w:r w:rsidRPr="00DA717F">
              <w:rPr>
                <w:rFonts w:ascii="Arial" w:hAnsi="Arial" w:cs="Arial"/>
                <w:sz w:val="24"/>
                <w:szCs w:val="24"/>
              </w:rPr>
              <w:t> </w:t>
            </w:r>
          </w:p>
          <w:p w:rsidR="00DA717F" w:rsidRPr="00DA717F" w:rsidRDefault="00DA717F" w:rsidP="00DA717F">
            <w:pPr>
              <w:contextualSpacing/>
              <w:rPr>
                <w:rFonts w:ascii="Arial" w:hAnsi="Arial" w:cs="Arial"/>
                <w:sz w:val="24"/>
                <w:szCs w:val="24"/>
              </w:rPr>
            </w:pPr>
            <w:r w:rsidRPr="00DA717F">
              <w:rPr>
                <w:rFonts w:ascii="Arial" w:hAnsi="Arial" w:cs="Arial"/>
                <w:sz w:val="24"/>
                <w:szCs w:val="24"/>
              </w:rPr>
              <w:t>32 kW @ .33c</w:t>
            </w:r>
          </w:p>
        </w:tc>
        <w:tc>
          <w:tcPr>
            <w:tcW w:w="1173" w:type="dxa"/>
            <w:noWrap/>
            <w:tcMar>
              <w:top w:w="0" w:type="dxa"/>
              <w:left w:w="108" w:type="dxa"/>
              <w:bottom w:w="0" w:type="dxa"/>
              <w:right w:w="108" w:type="dxa"/>
            </w:tcMar>
            <w:vAlign w:val="bottom"/>
            <w:hideMark/>
          </w:tcPr>
          <w:p w:rsidR="00DA717F" w:rsidRPr="0092004E" w:rsidRDefault="00DA717F" w:rsidP="00DA717F">
            <w:pPr>
              <w:contextualSpacing/>
              <w:rPr>
                <w:rFonts w:ascii="Arial" w:hAnsi="Arial" w:cs="Arial"/>
                <w:sz w:val="24"/>
                <w:szCs w:val="24"/>
              </w:rPr>
            </w:pPr>
            <w:r w:rsidRPr="0092004E">
              <w:rPr>
                <w:rFonts w:ascii="Arial" w:hAnsi="Arial" w:cs="Arial"/>
                <w:sz w:val="24"/>
                <w:szCs w:val="24"/>
              </w:rPr>
              <w:t>$10.56</w:t>
            </w:r>
          </w:p>
        </w:tc>
      </w:tr>
    </w:tbl>
    <w:p w:rsidR="00A12065" w:rsidRDefault="00A12065" w:rsidP="00C820FD">
      <w:pPr>
        <w:contextualSpacing/>
        <w:rPr>
          <w:rFonts w:ascii="Arial" w:hAnsi="Arial" w:cs="Arial"/>
          <w:sz w:val="24"/>
          <w:szCs w:val="24"/>
        </w:rPr>
      </w:pPr>
    </w:p>
    <w:p w:rsidR="00AC3E04" w:rsidRDefault="00AC3E04" w:rsidP="00C820FD">
      <w:pPr>
        <w:contextualSpacing/>
        <w:rPr>
          <w:rFonts w:ascii="Arial" w:hAnsi="Arial" w:cs="Arial"/>
          <w:b/>
          <w:sz w:val="24"/>
          <w:szCs w:val="24"/>
          <w:highlight w:val="yellow"/>
        </w:rPr>
      </w:pPr>
    </w:p>
    <w:p w:rsidR="00AC3E04" w:rsidRDefault="00AC3E04" w:rsidP="00C820FD">
      <w:pPr>
        <w:contextualSpacing/>
        <w:rPr>
          <w:rFonts w:ascii="Arial" w:hAnsi="Arial" w:cs="Arial"/>
          <w:b/>
          <w:sz w:val="24"/>
          <w:szCs w:val="24"/>
          <w:highlight w:val="yellow"/>
        </w:rPr>
      </w:pPr>
    </w:p>
    <w:p w:rsidR="00AC3E04" w:rsidRDefault="00AC3E04" w:rsidP="00C820FD">
      <w:pPr>
        <w:contextualSpacing/>
        <w:rPr>
          <w:rFonts w:ascii="Arial" w:hAnsi="Arial" w:cs="Arial"/>
          <w:b/>
          <w:sz w:val="24"/>
          <w:szCs w:val="24"/>
          <w:highlight w:val="yellow"/>
        </w:rPr>
      </w:pPr>
    </w:p>
    <w:p w:rsidR="00AC3E04" w:rsidRDefault="00AC3E04" w:rsidP="00C820FD">
      <w:pPr>
        <w:contextualSpacing/>
        <w:rPr>
          <w:rFonts w:ascii="Arial" w:hAnsi="Arial" w:cs="Arial"/>
          <w:b/>
          <w:sz w:val="24"/>
          <w:szCs w:val="24"/>
          <w:highlight w:val="yellow"/>
        </w:rPr>
      </w:pPr>
    </w:p>
    <w:p w:rsidR="00AC3E04" w:rsidRDefault="00AC3E04" w:rsidP="00C820FD">
      <w:pPr>
        <w:contextualSpacing/>
        <w:rPr>
          <w:rFonts w:ascii="Arial" w:hAnsi="Arial" w:cs="Arial"/>
          <w:b/>
          <w:sz w:val="24"/>
          <w:szCs w:val="24"/>
          <w:highlight w:val="yellow"/>
        </w:rPr>
      </w:pPr>
    </w:p>
    <w:p w:rsidR="00AC3E04" w:rsidRDefault="00AC3E04" w:rsidP="00C820FD">
      <w:pPr>
        <w:contextualSpacing/>
        <w:rPr>
          <w:rFonts w:ascii="Arial" w:hAnsi="Arial" w:cs="Arial"/>
          <w:b/>
          <w:sz w:val="24"/>
          <w:szCs w:val="24"/>
          <w:highlight w:val="yellow"/>
        </w:rPr>
      </w:pPr>
    </w:p>
    <w:p w:rsidR="00AC3E04" w:rsidRDefault="00AC3E04" w:rsidP="00C820FD">
      <w:pPr>
        <w:contextualSpacing/>
        <w:rPr>
          <w:rFonts w:ascii="Arial" w:hAnsi="Arial" w:cs="Arial"/>
          <w:b/>
          <w:sz w:val="24"/>
          <w:szCs w:val="24"/>
          <w:highlight w:val="yellow"/>
        </w:rPr>
      </w:pPr>
    </w:p>
    <w:p w:rsidR="00C820FD" w:rsidRPr="00C67EB7" w:rsidRDefault="00C820FD" w:rsidP="00C820FD">
      <w:pPr>
        <w:contextualSpacing/>
        <w:rPr>
          <w:rFonts w:ascii="Arial" w:hAnsi="Arial" w:cs="Arial"/>
          <w:b/>
          <w:sz w:val="24"/>
          <w:szCs w:val="24"/>
        </w:rPr>
      </w:pPr>
      <w:r w:rsidRPr="003C4FB4">
        <w:rPr>
          <w:rFonts w:ascii="Arial" w:hAnsi="Arial" w:cs="Arial"/>
          <w:b/>
          <w:sz w:val="24"/>
          <w:szCs w:val="24"/>
        </w:rPr>
        <w:lastRenderedPageBreak/>
        <w:t xml:space="preserve">LOCAL </w:t>
      </w:r>
      <w:r w:rsidR="00DE2F81" w:rsidRPr="003C4FB4">
        <w:rPr>
          <w:rFonts w:ascii="Arial" w:hAnsi="Arial" w:cs="Arial"/>
          <w:b/>
          <w:sz w:val="24"/>
          <w:szCs w:val="24"/>
        </w:rPr>
        <w:t>RULES - SEASON 2019</w:t>
      </w:r>
    </w:p>
    <w:p w:rsidR="00C820FD" w:rsidRPr="00C820FD" w:rsidRDefault="00C820FD" w:rsidP="00C820FD">
      <w:pPr>
        <w:contextualSpacing/>
        <w:rPr>
          <w:rFonts w:ascii="Arial" w:hAnsi="Arial" w:cs="Arial"/>
          <w:sz w:val="24"/>
          <w:szCs w:val="24"/>
        </w:rPr>
      </w:pPr>
      <w:r w:rsidRPr="00C820FD">
        <w:rPr>
          <w:rFonts w:ascii="Arial" w:hAnsi="Arial" w:cs="Arial"/>
          <w:sz w:val="24"/>
          <w:szCs w:val="24"/>
        </w:rPr>
        <w:t xml:space="preserve">By-Law </w:t>
      </w:r>
      <w:r w:rsidR="00F81011" w:rsidRPr="00662573">
        <w:rPr>
          <w:rFonts w:ascii="Arial" w:hAnsi="Arial" w:cs="Arial"/>
          <w:sz w:val="24"/>
          <w:szCs w:val="24"/>
        </w:rPr>
        <w:t>11.1.e</w:t>
      </w:r>
      <w:r w:rsidRPr="00C820FD">
        <w:rPr>
          <w:rFonts w:ascii="Arial" w:hAnsi="Arial" w:cs="Arial"/>
          <w:sz w:val="24"/>
          <w:szCs w:val="24"/>
        </w:rPr>
        <w:t xml:space="preserve"> - Variations to Rules ado</w:t>
      </w:r>
      <w:r w:rsidR="00DE5338">
        <w:rPr>
          <w:rFonts w:ascii="Arial" w:hAnsi="Arial" w:cs="Arial"/>
          <w:sz w:val="24"/>
          <w:szCs w:val="24"/>
        </w:rPr>
        <w:t>pted by the PLHA for season 20</w:t>
      </w:r>
      <w:r w:rsidR="00DE2F81">
        <w:rPr>
          <w:rFonts w:ascii="Arial" w:hAnsi="Arial" w:cs="Arial"/>
          <w:sz w:val="24"/>
          <w:szCs w:val="24"/>
        </w:rPr>
        <w:t>1</w:t>
      </w:r>
      <w:r w:rsidR="003C4FB4">
        <w:rPr>
          <w:rFonts w:ascii="Arial" w:hAnsi="Arial" w:cs="Arial"/>
          <w:sz w:val="24"/>
          <w:szCs w:val="24"/>
        </w:rPr>
        <w:t>9</w:t>
      </w:r>
    </w:p>
    <w:p w:rsidR="00C820FD" w:rsidRPr="00C820FD" w:rsidRDefault="00C820FD" w:rsidP="00C820FD">
      <w:pPr>
        <w:contextualSpacing/>
        <w:rPr>
          <w:rFonts w:ascii="Arial" w:hAnsi="Arial" w:cs="Arial"/>
          <w:sz w:val="24"/>
          <w:szCs w:val="24"/>
        </w:rPr>
      </w:pPr>
    </w:p>
    <w:p w:rsidR="00C820FD" w:rsidRPr="00DA717F" w:rsidRDefault="00DE5338" w:rsidP="00C820FD">
      <w:pPr>
        <w:contextualSpacing/>
        <w:rPr>
          <w:rFonts w:ascii="Arial" w:hAnsi="Arial" w:cs="Arial"/>
          <w:b/>
          <w:sz w:val="24"/>
          <w:szCs w:val="24"/>
        </w:rPr>
      </w:pPr>
      <w:r w:rsidRPr="00714D26">
        <w:rPr>
          <w:rFonts w:ascii="Arial" w:hAnsi="Arial" w:cs="Arial"/>
          <w:b/>
          <w:sz w:val="24"/>
          <w:szCs w:val="24"/>
        </w:rPr>
        <w:t>All Grades</w:t>
      </w:r>
      <w:r w:rsidR="00702852" w:rsidRPr="00714D26">
        <w:rPr>
          <w:rFonts w:ascii="Arial" w:hAnsi="Arial" w:cs="Arial"/>
          <w:b/>
          <w:sz w:val="24"/>
          <w:szCs w:val="24"/>
        </w:rPr>
        <w:t xml:space="preserve"> over a</w:t>
      </w:r>
      <w:r w:rsidR="00EA5BF9">
        <w:rPr>
          <w:rFonts w:ascii="Arial" w:hAnsi="Arial" w:cs="Arial"/>
          <w:b/>
          <w:sz w:val="24"/>
          <w:szCs w:val="24"/>
        </w:rPr>
        <w:t>nd including U18 (Introduce 2018</w:t>
      </w:r>
      <w:r w:rsidR="00DA717F" w:rsidRPr="00714D26">
        <w:rPr>
          <w:rFonts w:ascii="Arial" w:hAnsi="Arial" w:cs="Arial"/>
          <w:b/>
          <w:sz w:val="24"/>
          <w:szCs w:val="24"/>
        </w:rPr>
        <w:t xml:space="preserve"> season)</w:t>
      </w:r>
    </w:p>
    <w:p w:rsidR="00DA717F" w:rsidRPr="00DA717F" w:rsidRDefault="00DA717F" w:rsidP="00C820FD">
      <w:pPr>
        <w:contextualSpacing/>
        <w:rPr>
          <w:rFonts w:ascii="Arial" w:hAnsi="Arial" w:cs="Arial"/>
          <w:b/>
          <w:sz w:val="24"/>
          <w:szCs w:val="24"/>
        </w:rPr>
      </w:pPr>
      <w:r w:rsidRPr="00DA717F">
        <w:rPr>
          <w:rFonts w:ascii="Arial" w:hAnsi="Arial" w:cs="Arial"/>
          <w:b/>
          <w:sz w:val="24"/>
          <w:szCs w:val="24"/>
          <w:lang w:val="en-AU"/>
        </w:rPr>
        <w:t>FIH Rule 9.7 Players may stop, receive and deflect or play the ball in a controlled manner in any part of the field when the ball is at any height including above the shoulder unless this is dangerous or leads to danger.</w:t>
      </w:r>
    </w:p>
    <w:p w:rsidR="00E52334" w:rsidRDefault="00E52334" w:rsidP="00CE1198">
      <w:pPr>
        <w:contextualSpacing/>
        <w:rPr>
          <w:rFonts w:ascii="Arial" w:hAnsi="Arial" w:cs="Arial"/>
          <w:b/>
          <w:sz w:val="24"/>
          <w:szCs w:val="24"/>
        </w:rPr>
      </w:pPr>
    </w:p>
    <w:p w:rsidR="00277E2B" w:rsidRPr="003C4FB4" w:rsidRDefault="00277E2B" w:rsidP="00277E2B">
      <w:pPr>
        <w:contextualSpacing/>
        <w:rPr>
          <w:rFonts w:ascii="Arial" w:hAnsi="Arial" w:cs="Arial"/>
          <w:b/>
          <w:bCs/>
          <w:sz w:val="24"/>
          <w:szCs w:val="24"/>
        </w:rPr>
      </w:pPr>
      <w:r w:rsidRPr="003C4FB4">
        <w:rPr>
          <w:rFonts w:ascii="Arial" w:hAnsi="Arial" w:cs="Arial"/>
          <w:b/>
          <w:bCs/>
          <w:sz w:val="24"/>
          <w:szCs w:val="24"/>
        </w:rPr>
        <w:t xml:space="preserve">Swearing </w:t>
      </w:r>
    </w:p>
    <w:p w:rsidR="00277E2B" w:rsidRPr="00EF3B76" w:rsidRDefault="00277E2B" w:rsidP="00277E2B">
      <w:pPr>
        <w:numPr>
          <w:ilvl w:val="0"/>
          <w:numId w:val="1"/>
        </w:numPr>
        <w:contextualSpacing/>
        <w:rPr>
          <w:rFonts w:ascii="Arial" w:hAnsi="Arial" w:cs="Arial"/>
          <w:b/>
          <w:bCs/>
          <w:sz w:val="24"/>
          <w:szCs w:val="24"/>
        </w:rPr>
      </w:pPr>
      <w:r w:rsidRPr="00EF3B76">
        <w:rPr>
          <w:rFonts w:ascii="Arial" w:hAnsi="Arial" w:cs="Arial"/>
          <w:b/>
          <w:bCs/>
          <w:sz w:val="24"/>
          <w:szCs w:val="24"/>
        </w:rPr>
        <w:t>Swearing of ANY kind heard by ANY umpire under the rules will be an automatic GREEN CARD. If there is a second breach for the same offence the penalty would be a YELLOW CARD.</w:t>
      </w:r>
    </w:p>
    <w:p w:rsidR="00277E2B" w:rsidRPr="00EF3B76" w:rsidRDefault="00277E2B" w:rsidP="00277E2B">
      <w:pPr>
        <w:numPr>
          <w:ilvl w:val="0"/>
          <w:numId w:val="1"/>
        </w:numPr>
        <w:contextualSpacing/>
        <w:rPr>
          <w:rFonts w:ascii="Arial" w:hAnsi="Arial" w:cs="Arial"/>
          <w:b/>
          <w:bCs/>
          <w:sz w:val="24"/>
          <w:szCs w:val="24"/>
        </w:rPr>
      </w:pPr>
      <w:r w:rsidRPr="00EF3B76">
        <w:rPr>
          <w:rFonts w:ascii="Arial" w:hAnsi="Arial" w:cs="Arial"/>
          <w:b/>
          <w:bCs/>
          <w:sz w:val="24"/>
          <w:szCs w:val="24"/>
        </w:rPr>
        <w:t>If the goalie is given the Green Card for this offense then the captain will be sent instead.</w:t>
      </w:r>
    </w:p>
    <w:p w:rsidR="00277E2B" w:rsidRPr="00EF3B76" w:rsidRDefault="00277E2B" w:rsidP="00277E2B">
      <w:pPr>
        <w:numPr>
          <w:ilvl w:val="0"/>
          <w:numId w:val="1"/>
        </w:numPr>
        <w:contextualSpacing/>
        <w:rPr>
          <w:rFonts w:ascii="Arial" w:hAnsi="Arial" w:cs="Arial"/>
          <w:b/>
          <w:bCs/>
          <w:sz w:val="24"/>
          <w:szCs w:val="24"/>
        </w:rPr>
      </w:pPr>
      <w:r w:rsidRPr="00EF3B76">
        <w:rPr>
          <w:rFonts w:ascii="Arial" w:hAnsi="Arial" w:cs="Arial"/>
          <w:b/>
          <w:bCs/>
          <w:sz w:val="24"/>
          <w:szCs w:val="24"/>
        </w:rPr>
        <w:t>If the captain is off at time then it will be the closes player to the umpire at the time the card was given.</w:t>
      </w:r>
    </w:p>
    <w:p w:rsidR="009D523F" w:rsidRPr="00EF3B76" w:rsidRDefault="00277E2B" w:rsidP="00EF3B76">
      <w:pPr>
        <w:pStyle w:val="ListParagraph"/>
        <w:numPr>
          <w:ilvl w:val="0"/>
          <w:numId w:val="1"/>
        </w:numPr>
        <w:rPr>
          <w:rFonts w:ascii="Arial" w:hAnsi="Arial" w:cs="Arial"/>
          <w:b/>
          <w:sz w:val="24"/>
          <w:szCs w:val="24"/>
        </w:rPr>
      </w:pPr>
      <w:r w:rsidRPr="00EF3B76">
        <w:rPr>
          <w:rFonts w:ascii="Arial" w:hAnsi="Arial" w:cs="Arial"/>
          <w:b/>
          <w:bCs/>
          <w:sz w:val="24"/>
          <w:szCs w:val="24"/>
        </w:rPr>
        <w:t>Captains can also be sent from Behavior from spectators.</w:t>
      </w:r>
    </w:p>
    <w:p w:rsidR="00277E2B" w:rsidRDefault="00277E2B" w:rsidP="00CE1198">
      <w:pPr>
        <w:contextualSpacing/>
        <w:rPr>
          <w:rFonts w:ascii="Arial" w:hAnsi="Arial" w:cs="Arial"/>
          <w:b/>
          <w:sz w:val="24"/>
          <w:szCs w:val="24"/>
          <w:highlight w:val="yellow"/>
        </w:rPr>
      </w:pPr>
    </w:p>
    <w:p w:rsidR="006617AE" w:rsidRDefault="006617AE" w:rsidP="00C820FD">
      <w:pPr>
        <w:contextualSpacing/>
        <w:rPr>
          <w:rFonts w:ascii="Arial" w:hAnsi="Arial" w:cs="Arial"/>
          <w:b/>
          <w:sz w:val="24"/>
          <w:szCs w:val="24"/>
        </w:rPr>
      </w:pPr>
      <w:r>
        <w:rPr>
          <w:rFonts w:ascii="Arial" w:hAnsi="Arial" w:cs="Arial"/>
          <w:b/>
          <w:sz w:val="24"/>
          <w:szCs w:val="24"/>
        </w:rPr>
        <w:t>Registration</w:t>
      </w:r>
    </w:p>
    <w:p w:rsidR="006617AE" w:rsidRDefault="006617AE" w:rsidP="00C820FD">
      <w:pPr>
        <w:contextualSpacing/>
        <w:rPr>
          <w:rFonts w:ascii="Arial" w:hAnsi="Arial" w:cs="Arial"/>
          <w:sz w:val="24"/>
          <w:szCs w:val="24"/>
        </w:rPr>
      </w:pPr>
      <w:r>
        <w:rPr>
          <w:rFonts w:ascii="Arial" w:hAnsi="Arial" w:cs="Arial"/>
          <w:sz w:val="24"/>
          <w:szCs w:val="24"/>
        </w:rPr>
        <w:t xml:space="preserve">A club can play an </w:t>
      </w:r>
      <w:r w:rsidR="00267D10">
        <w:rPr>
          <w:rFonts w:ascii="Arial" w:hAnsi="Arial" w:cs="Arial"/>
          <w:sz w:val="24"/>
          <w:szCs w:val="24"/>
        </w:rPr>
        <w:t>unregistered</w:t>
      </w:r>
      <w:r>
        <w:rPr>
          <w:rFonts w:ascii="Arial" w:hAnsi="Arial" w:cs="Arial"/>
          <w:sz w:val="24"/>
          <w:szCs w:val="24"/>
        </w:rPr>
        <w:t xml:space="preserve"> player for the purpose of come and try. The club will need to fill in the match card and add an </w:t>
      </w:r>
      <w:r w:rsidRPr="006617AE">
        <w:rPr>
          <w:rFonts w:ascii="Arial" w:hAnsi="Arial" w:cs="Arial"/>
          <w:b/>
          <w:sz w:val="24"/>
          <w:szCs w:val="24"/>
        </w:rPr>
        <w:t>F</w:t>
      </w:r>
      <w:r>
        <w:rPr>
          <w:rFonts w:ascii="Arial" w:hAnsi="Arial" w:cs="Arial"/>
          <w:sz w:val="24"/>
          <w:szCs w:val="24"/>
        </w:rPr>
        <w:t xml:space="preserve"> (</w:t>
      </w:r>
      <w:r w:rsidRPr="006617AE">
        <w:rPr>
          <w:rFonts w:ascii="Arial" w:hAnsi="Arial" w:cs="Arial"/>
          <w:b/>
          <w:sz w:val="24"/>
          <w:szCs w:val="24"/>
        </w:rPr>
        <w:t>F</w:t>
      </w:r>
      <w:r>
        <w:rPr>
          <w:rFonts w:ascii="Arial" w:hAnsi="Arial" w:cs="Arial"/>
          <w:sz w:val="24"/>
          <w:szCs w:val="24"/>
        </w:rPr>
        <w:t xml:space="preserve"> for fill in player)</w:t>
      </w:r>
      <w:r w:rsidRPr="006617AE">
        <w:rPr>
          <w:rFonts w:ascii="Arial" w:hAnsi="Arial" w:cs="Arial"/>
          <w:b/>
          <w:sz w:val="24"/>
          <w:szCs w:val="24"/>
        </w:rPr>
        <w:t xml:space="preserve"> </w:t>
      </w:r>
      <w:r w:rsidRPr="006617AE">
        <w:rPr>
          <w:rFonts w:ascii="Arial" w:hAnsi="Arial" w:cs="Arial"/>
          <w:sz w:val="24"/>
          <w:szCs w:val="24"/>
        </w:rPr>
        <w:t xml:space="preserve">next to the </w:t>
      </w:r>
      <w:r w:rsidR="00267D10" w:rsidRPr="006617AE">
        <w:rPr>
          <w:rFonts w:ascii="Arial" w:hAnsi="Arial" w:cs="Arial"/>
          <w:sz w:val="24"/>
          <w:szCs w:val="24"/>
        </w:rPr>
        <w:t>player’s</w:t>
      </w:r>
      <w:r w:rsidRPr="006617AE">
        <w:rPr>
          <w:rFonts w:ascii="Arial" w:hAnsi="Arial" w:cs="Arial"/>
          <w:sz w:val="24"/>
          <w:szCs w:val="24"/>
        </w:rPr>
        <w:t xml:space="preserve"> name</w:t>
      </w:r>
      <w:r>
        <w:rPr>
          <w:rFonts w:ascii="Arial" w:hAnsi="Arial" w:cs="Arial"/>
          <w:sz w:val="24"/>
          <w:szCs w:val="24"/>
        </w:rPr>
        <w:t>.</w:t>
      </w:r>
    </w:p>
    <w:p w:rsidR="006617AE" w:rsidRPr="006617AE" w:rsidRDefault="006617AE" w:rsidP="00C820FD">
      <w:pPr>
        <w:contextualSpacing/>
        <w:rPr>
          <w:rFonts w:ascii="Arial" w:hAnsi="Arial" w:cs="Arial"/>
          <w:sz w:val="24"/>
          <w:szCs w:val="24"/>
        </w:rPr>
      </w:pPr>
      <w:r>
        <w:rPr>
          <w:rFonts w:ascii="Arial" w:hAnsi="Arial" w:cs="Arial"/>
          <w:sz w:val="24"/>
          <w:szCs w:val="24"/>
        </w:rPr>
        <w:t>If No F next to the player</w:t>
      </w:r>
      <w:r w:rsidR="003C4FB4">
        <w:rPr>
          <w:rFonts w:ascii="Arial" w:hAnsi="Arial" w:cs="Arial"/>
          <w:sz w:val="24"/>
          <w:szCs w:val="24"/>
        </w:rPr>
        <w:t>’</w:t>
      </w:r>
      <w:r>
        <w:rPr>
          <w:rFonts w:ascii="Arial" w:hAnsi="Arial" w:cs="Arial"/>
          <w:sz w:val="24"/>
          <w:szCs w:val="24"/>
        </w:rPr>
        <w:t>s name the club will be penalize</w:t>
      </w:r>
      <w:r w:rsidR="003C4FB4">
        <w:rPr>
          <w:rFonts w:ascii="Arial" w:hAnsi="Arial" w:cs="Arial"/>
          <w:sz w:val="24"/>
          <w:szCs w:val="24"/>
        </w:rPr>
        <w:t>d</w:t>
      </w:r>
      <w:r>
        <w:rPr>
          <w:rFonts w:ascii="Arial" w:hAnsi="Arial" w:cs="Arial"/>
          <w:sz w:val="24"/>
          <w:szCs w:val="24"/>
        </w:rPr>
        <w:t xml:space="preserve"> as playing </w:t>
      </w:r>
      <w:r w:rsidR="00267D10">
        <w:rPr>
          <w:rFonts w:ascii="Arial" w:hAnsi="Arial" w:cs="Arial"/>
          <w:sz w:val="24"/>
          <w:szCs w:val="24"/>
        </w:rPr>
        <w:t>an</w:t>
      </w:r>
      <w:r>
        <w:rPr>
          <w:rFonts w:ascii="Arial" w:hAnsi="Arial" w:cs="Arial"/>
          <w:sz w:val="24"/>
          <w:szCs w:val="24"/>
        </w:rPr>
        <w:t xml:space="preserve"> </w:t>
      </w:r>
      <w:r w:rsidR="00267D10">
        <w:rPr>
          <w:rFonts w:ascii="Arial" w:hAnsi="Arial" w:cs="Arial"/>
          <w:sz w:val="24"/>
          <w:szCs w:val="24"/>
        </w:rPr>
        <w:t>unregistered player and bylaw 9.3</w:t>
      </w:r>
      <w:r>
        <w:rPr>
          <w:rFonts w:ascii="Arial" w:hAnsi="Arial" w:cs="Arial"/>
          <w:sz w:val="24"/>
          <w:szCs w:val="24"/>
        </w:rPr>
        <w:t xml:space="preserve"> will apply.  </w:t>
      </w:r>
    </w:p>
    <w:p w:rsidR="006617AE" w:rsidRDefault="006617AE" w:rsidP="006617AE">
      <w:pPr>
        <w:contextualSpacing/>
        <w:rPr>
          <w:rFonts w:ascii="Arial" w:hAnsi="Arial" w:cs="Arial"/>
          <w:sz w:val="24"/>
          <w:szCs w:val="24"/>
          <w:lang w:val="en"/>
        </w:rPr>
      </w:pPr>
      <w:r>
        <w:rPr>
          <w:rFonts w:ascii="Arial" w:hAnsi="Arial" w:cs="Arial"/>
          <w:sz w:val="24"/>
          <w:szCs w:val="24"/>
          <w:lang w:val="en"/>
        </w:rPr>
        <w:t>The games the fill in player plays as a fill in player will not count as matches played in the minor season to qualif</w:t>
      </w:r>
      <w:r w:rsidR="003C4FB4">
        <w:rPr>
          <w:rFonts w:ascii="Arial" w:hAnsi="Arial" w:cs="Arial"/>
          <w:sz w:val="24"/>
          <w:szCs w:val="24"/>
          <w:lang w:val="en"/>
        </w:rPr>
        <w:t>y for finals,</w:t>
      </w:r>
      <w:r w:rsidR="004256C4">
        <w:rPr>
          <w:rFonts w:ascii="Arial" w:hAnsi="Arial" w:cs="Arial"/>
          <w:sz w:val="24"/>
          <w:szCs w:val="24"/>
          <w:lang w:val="en"/>
        </w:rPr>
        <w:t xml:space="preserve"> </w:t>
      </w:r>
      <w:r w:rsidR="003C4FB4" w:rsidRPr="003C4FB4">
        <w:rPr>
          <w:rFonts w:ascii="Arial" w:hAnsi="Arial" w:cs="Arial"/>
          <w:sz w:val="24"/>
          <w:szCs w:val="24"/>
          <w:lang w:val="en"/>
        </w:rPr>
        <w:t>u</w:t>
      </w:r>
      <w:r w:rsidR="004256C4" w:rsidRPr="003C4FB4">
        <w:rPr>
          <w:rFonts w:ascii="Arial" w:hAnsi="Arial" w:cs="Arial"/>
          <w:sz w:val="24"/>
          <w:szCs w:val="24"/>
          <w:lang w:val="en"/>
        </w:rPr>
        <w:t>nless a permit is obtained.</w:t>
      </w:r>
      <w:r w:rsidR="004256C4">
        <w:rPr>
          <w:rFonts w:ascii="Arial" w:hAnsi="Arial" w:cs="Arial"/>
          <w:sz w:val="24"/>
          <w:szCs w:val="24"/>
          <w:lang w:val="en"/>
        </w:rPr>
        <w:t xml:space="preserve"> </w:t>
      </w:r>
    </w:p>
    <w:p w:rsidR="00267D10" w:rsidRDefault="00267D10" w:rsidP="006617AE">
      <w:pPr>
        <w:contextualSpacing/>
        <w:rPr>
          <w:rFonts w:ascii="Arial" w:hAnsi="Arial" w:cs="Arial"/>
          <w:sz w:val="24"/>
          <w:szCs w:val="24"/>
          <w:lang w:val="en"/>
        </w:rPr>
      </w:pPr>
      <w:r>
        <w:rPr>
          <w:rFonts w:ascii="Arial" w:hAnsi="Arial" w:cs="Arial"/>
          <w:sz w:val="24"/>
          <w:szCs w:val="24"/>
          <w:lang w:val="en"/>
        </w:rPr>
        <w:t>NO fill in player will be entered on the hockey net and cannot get any votes for best and fairest.</w:t>
      </w:r>
    </w:p>
    <w:p w:rsidR="00E52334" w:rsidRPr="006617AE" w:rsidRDefault="00E52334" w:rsidP="006617AE">
      <w:pPr>
        <w:contextualSpacing/>
        <w:rPr>
          <w:rFonts w:ascii="Arial" w:hAnsi="Arial" w:cs="Arial"/>
          <w:sz w:val="24"/>
          <w:szCs w:val="24"/>
          <w:lang w:val="en"/>
        </w:rPr>
      </w:pPr>
      <w:r w:rsidRPr="003C4FB4">
        <w:rPr>
          <w:rFonts w:ascii="Arial" w:hAnsi="Arial" w:cs="Arial"/>
          <w:sz w:val="24"/>
          <w:szCs w:val="24"/>
          <w:lang w:val="en"/>
        </w:rPr>
        <w:t xml:space="preserve">If the player was </w:t>
      </w:r>
      <w:proofErr w:type="gramStart"/>
      <w:r w:rsidRPr="003C4FB4">
        <w:rPr>
          <w:rFonts w:ascii="Arial" w:hAnsi="Arial" w:cs="Arial"/>
          <w:sz w:val="24"/>
          <w:szCs w:val="24"/>
          <w:lang w:val="en"/>
        </w:rPr>
        <w:t>Registered</w:t>
      </w:r>
      <w:proofErr w:type="gramEnd"/>
      <w:r w:rsidRPr="003C4FB4">
        <w:rPr>
          <w:rFonts w:ascii="Arial" w:hAnsi="Arial" w:cs="Arial"/>
          <w:sz w:val="24"/>
          <w:szCs w:val="24"/>
          <w:lang w:val="en"/>
        </w:rPr>
        <w:t xml:space="preserve"> with the PLHA IN 2018 they </w:t>
      </w:r>
      <w:r w:rsidR="00AC3E04" w:rsidRPr="003C4FB4">
        <w:rPr>
          <w:rFonts w:ascii="Arial" w:hAnsi="Arial" w:cs="Arial"/>
          <w:sz w:val="24"/>
          <w:szCs w:val="24"/>
          <w:lang w:val="en"/>
        </w:rPr>
        <w:t>cannot</w:t>
      </w:r>
      <w:r w:rsidRPr="003C4FB4">
        <w:rPr>
          <w:rFonts w:ascii="Arial" w:hAnsi="Arial" w:cs="Arial"/>
          <w:sz w:val="24"/>
          <w:szCs w:val="24"/>
          <w:lang w:val="en"/>
        </w:rPr>
        <w:t xml:space="preserve"> be used as a F player in 2019</w:t>
      </w:r>
      <w:r w:rsidR="003C4FB4">
        <w:rPr>
          <w:rFonts w:ascii="Arial" w:hAnsi="Arial" w:cs="Arial"/>
          <w:sz w:val="24"/>
          <w:szCs w:val="24"/>
          <w:lang w:val="en"/>
        </w:rPr>
        <w:t>, unless a permit is obtained.</w:t>
      </w:r>
    </w:p>
    <w:p w:rsidR="006617AE" w:rsidRDefault="006617AE" w:rsidP="00C820FD">
      <w:pPr>
        <w:contextualSpacing/>
        <w:rPr>
          <w:rFonts w:ascii="Arial" w:hAnsi="Arial" w:cs="Arial"/>
          <w:b/>
          <w:sz w:val="24"/>
          <w:szCs w:val="24"/>
        </w:rPr>
      </w:pPr>
    </w:p>
    <w:p w:rsidR="00267D10" w:rsidRPr="00CD7F5D" w:rsidRDefault="00267D10" w:rsidP="00C820FD">
      <w:pPr>
        <w:contextualSpacing/>
        <w:rPr>
          <w:rFonts w:ascii="Arial" w:hAnsi="Arial" w:cs="Arial"/>
          <w:b/>
          <w:sz w:val="24"/>
          <w:szCs w:val="24"/>
        </w:rPr>
      </w:pPr>
      <w:r w:rsidRPr="00CD7F5D">
        <w:rPr>
          <w:rFonts w:ascii="Arial" w:hAnsi="Arial" w:cs="Arial"/>
          <w:b/>
          <w:sz w:val="24"/>
          <w:szCs w:val="24"/>
        </w:rPr>
        <w:t xml:space="preserve">Players </w:t>
      </w:r>
      <w:r w:rsidR="0096008D" w:rsidRPr="00CD7F5D">
        <w:rPr>
          <w:rFonts w:ascii="Arial" w:hAnsi="Arial" w:cs="Arial"/>
          <w:b/>
          <w:sz w:val="24"/>
          <w:szCs w:val="24"/>
        </w:rPr>
        <w:t>name not on card</w:t>
      </w:r>
    </w:p>
    <w:p w:rsidR="0096008D" w:rsidRPr="0096008D" w:rsidRDefault="0096008D" w:rsidP="0096008D">
      <w:pPr>
        <w:contextualSpacing/>
        <w:rPr>
          <w:rFonts w:ascii="Arial" w:hAnsi="Arial" w:cs="Arial"/>
          <w:sz w:val="24"/>
          <w:szCs w:val="24"/>
        </w:rPr>
      </w:pPr>
      <w:r w:rsidRPr="00CD7F5D">
        <w:rPr>
          <w:rFonts w:ascii="Arial" w:hAnsi="Arial" w:cs="Arial"/>
          <w:sz w:val="24"/>
          <w:szCs w:val="24"/>
        </w:rPr>
        <w:t xml:space="preserve">If a player is not on the match card at the start of the game then that player cannot take the field. If a player scores a goal and is not on the match card, the goal is disallowed and that player must leave the field immediately but can be substituted by another player named on the card. If a player is </w:t>
      </w:r>
      <w:r w:rsidR="003C4FB4">
        <w:rPr>
          <w:rFonts w:ascii="Arial" w:hAnsi="Arial" w:cs="Arial"/>
          <w:sz w:val="24"/>
          <w:szCs w:val="24"/>
        </w:rPr>
        <w:t xml:space="preserve">found </w:t>
      </w:r>
      <w:r w:rsidRPr="00CD7F5D">
        <w:rPr>
          <w:rFonts w:ascii="Arial" w:hAnsi="Arial" w:cs="Arial"/>
          <w:sz w:val="24"/>
          <w:szCs w:val="24"/>
        </w:rPr>
        <w:t xml:space="preserve">to be playing on the field and not listed on </w:t>
      </w:r>
      <w:r w:rsidR="003C4FB4">
        <w:rPr>
          <w:rFonts w:ascii="Arial" w:hAnsi="Arial" w:cs="Arial"/>
          <w:sz w:val="24"/>
          <w:szCs w:val="24"/>
        </w:rPr>
        <w:t xml:space="preserve">the </w:t>
      </w:r>
      <w:r w:rsidRPr="00CD7F5D">
        <w:rPr>
          <w:rFonts w:ascii="Arial" w:hAnsi="Arial" w:cs="Arial"/>
          <w:sz w:val="24"/>
          <w:szCs w:val="24"/>
        </w:rPr>
        <w:t xml:space="preserve">card, then that player must leave immediately </w:t>
      </w:r>
      <w:r w:rsidR="003C4FB4">
        <w:rPr>
          <w:rFonts w:ascii="Arial" w:hAnsi="Arial" w:cs="Arial"/>
          <w:sz w:val="24"/>
          <w:szCs w:val="24"/>
        </w:rPr>
        <w:t>and</w:t>
      </w:r>
      <w:r w:rsidRPr="00CD7F5D">
        <w:rPr>
          <w:rFonts w:ascii="Arial" w:hAnsi="Arial" w:cs="Arial"/>
          <w:sz w:val="24"/>
          <w:szCs w:val="24"/>
        </w:rPr>
        <w:t xml:space="preserve"> can </w:t>
      </w:r>
      <w:r w:rsidR="00361DCF">
        <w:rPr>
          <w:rFonts w:ascii="Arial" w:hAnsi="Arial" w:cs="Arial"/>
          <w:sz w:val="24"/>
          <w:szCs w:val="24"/>
        </w:rPr>
        <w:t xml:space="preserve">be replaced on </w:t>
      </w:r>
      <w:r w:rsidR="003C4FB4">
        <w:rPr>
          <w:rFonts w:ascii="Arial" w:hAnsi="Arial" w:cs="Arial"/>
          <w:sz w:val="24"/>
          <w:szCs w:val="24"/>
        </w:rPr>
        <w:t xml:space="preserve">the </w:t>
      </w:r>
      <w:r w:rsidR="00361DCF">
        <w:rPr>
          <w:rFonts w:ascii="Arial" w:hAnsi="Arial" w:cs="Arial"/>
          <w:sz w:val="24"/>
          <w:szCs w:val="24"/>
        </w:rPr>
        <w:t>field. The Captain</w:t>
      </w:r>
      <w:r w:rsidR="000A5DBE">
        <w:rPr>
          <w:rFonts w:ascii="Arial" w:hAnsi="Arial" w:cs="Arial"/>
          <w:sz w:val="24"/>
          <w:szCs w:val="24"/>
        </w:rPr>
        <w:t xml:space="preserve"> can get the player</w:t>
      </w:r>
      <w:r w:rsidR="003C4FB4">
        <w:rPr>
          <w:rFonts w:ascii="Arial" w:hAnsi="Arial" w:cs="Arial"/>
          <w:sz w:val="24"/>
          <w:szCs w:val="24"/>
        </w:rPr>
        <w:t>’</w:t>
      </w:r>
      <w:r w:rsidR="000A5DBE">
        <w:rPr>
          <w:rFonts w:ascii="Arial" w:hAnsi="Arial" w:cs="Arial"/>
          <w:sz w:val="24"/>
          <w:szCs w:val="24"/>
        </w:rPr>
        <w:t>s</w:t>
      </w:r>
      <w:r w:rsidRPr="00CD7F5D">
        <w:rPr>
          <w:rFonts w:ascii="Arial" w:hAnsi="Arial" w:cs="Arial"/>
          <w:sz w:val="24"/>
          <w:szCs w:val="24"/>
        </w:rPr>
        <w:t xml:space="preserve"> name on the card at half time if</w:t>
      </w:r>
      <w:r>
        <w:rPr>
          <w:rFonts w:ascii="Arial" w:hAnsi="Arial" w:cs="Arial"/>
          <w:sz w:val="24"/>
          <w:szCs w:val="24"/>
        </w:rPr>
        <w:t xml:space="preserve"> </w:t>
      </w:r>
      <w:r w:rsidR="00CD7F5D">
        <w:rPr>
          <w:rFonts w:ascii="Arial" w:hAnsi="Arial" w:cs="Arial"/>
          <w:sz w:val="24"/>
          <w:szCs w:val="24"/>
        </w:rPr>
        <w:t>both</w:t>
      </w:r>
      <w:r w:rsidRPr="0096008D">
        <w:rPr>
          <w:rFonts w:ascii="Arial" w:hAnsi="Arial" w:cs="Arial"/>
          <w:sz w:val="24"/>
          <w:szCs w:val="24"/>
        </w:rPr>
        <w:t xml:space="preserve"> </w:t>
      </w:r>
      <w:r w:rsidR="006E3825">
        <w:rPr>
          <w:rFonts w:ascii="Arial" w:hAnsi="Arial" w:cs="Arial"/>
          <w:sz w:val="24"/>
          <w:szCs w:val="24"/>
        </w:rPr>
        <w:t>umpire</w:t>
      </w:r>
      <w:r w:rsidR="003C4FB4">
        <w:rPr>
          <w:rFonts w:ascii="Arial" w:hAnsi="Arial" w:cs="Arial"/>
          <w:sz w:val="24"/>
          <w:szCs w:val="24"/>
        </w:rPr>
        <w:t>s</w:t>
      </w:r>
      <w:r w:rsidR="006E3825">
        <w:rPr>
          <w:rFonts w:ascii="Arial" w:hAnsi="Arial" w:cs="Arial"/>
          <w:sz w:val="24"/>
          <w:szCs w:val="24"/>
        </w:rPr>
        <w:t xml:space="preserve"> </w:t>
      </w:r>
      <w:r w:rsidR="00CD7F5D">
        <w:rPr>
          <w:rFonts w:ascii="Arial" w:hAnsi="Arial" w:cs="Arial"/>
          <w:sz w:val="24"/>
          <w:szCs w:val="24"/>
        </w:rPr>
        <w:t>and opposition team captain agrees.</w:t>
      </w:r>
    </w:p>
    <w:p w:rsidR="003C4FB4" w:rsidRDefault="003C4FB4" w:rsidP="003C4FB4">
      <w:pPr>
        <w:contextualSpacing/>
        <w:rPr>
          <w:rFonts w:ascii="Arial" w:hAnsi="Arial" w:cs="Arial"/>
          <w:b/>
          <w:sz w:val="24"/>
          <w:szCs w:val="24"/>
        </w:rPr>
      </w:pPr>
    </w:p>
    <w:p w:rsidR="003C4FB4" w:rsidRPr="003C4FB4" w:rsidRDefault="003C4FB4" w:rsidP="003C4FB4">
      <w:pPr>
        <w:contextualSpacing/>
        <w:rPr>
          <w:rFonts w:ascii="Arial" w:hAnsi="Arial" w:cs="Arial"/>
          <w:b/>
          <w:sz w:val="24"/>
          <w:szCs w:val="24"/>
        </w:rPr>
      </w:pPr>
      <w:r w:rsidRPr="003C4FB4">
        <w:rPr>
          <w:rFonts w:ascii="Arial" w:hAnsi="Arial" w:cs="Arial"/>
          <w:b/>
          <w:sz w:val="24"/>
          <w:szCs w:val="24"/>
        </w:rPr>
        <w:t>Goalie</w:t>
      </w:r>
    </w:p>
    <w:p w:rsidR="003C4FB4" w:rsidRPr="003C4FB4" w:rsidRDefault="003C4FB4" w:rsidP="003C4FB4">
      <w:pPr>
        <w:contextualSpacing/>
        <w:rPr>
          <w:rFonts w:ascii="Arial" w:hAnsi="Arial" w:cs="Arial"/>
          <w:b/>
          <w:sz w:val="24"/>
          <w:szCs w:val="24"/>
        </w:rPr>
      </w:pPr>
      <w:r w:rsidRPr="003C4FB4">
        <w:rPr>
          <w:rFonts w:ascii="Arial" w:hAnsi="Arial" w:cs="Arial"/>
          <w:b/>
          <w:sz w:val="24"/>
          <w:szCs w:val="24"/>
        </w:rPr>
        <w:t xml:space="preserve">The FIH Rule that allows teams to play without a goalkeeper will only apply in </w:t>
      </w:r>
      <w:proofErr w:type="gramStart"/>
      <w:r w:rsidRPr="003C4FB4">
        <w:rPr>
          <w:rFonts w:ascii="Arial" w:hAnsi="Arial" w:cs="Arial"/>
          <w:b/>
          <w:sz w:val="24"/>
          <w:szCs w:val="24"/>
        </w:rPr>
        <w:t>A</w:t>
      </w:r>
      <w:proofErr w:type="gramEnd"/>
      <w:r w:rsidRPr="003C4FB4">
        <w:rPr>
          <w:rFonts w:ascii="Arial" w:hAnsi="Arial" w:cs="Arial"/>
          <w:b/>
          <w:sz w:val="24"/>
          <w:szCs w:val="24"/>
        </w:rPr>
        <w:t xml:space="preserve"> grade all other grades will need fully equipped goalies. </w:t>
      </w:r>
    </w:p>
    <w:p w:rsidR="0096008D" w:rsidRDefault="0096008D" w:rsidP="00C820FD">
      <w:pPr>
        <w:contextualSpacing/>
        <w:rPr>
          <w:rFonts w:ascii="Arial" w:hAnsi="Arial" w:cs="Arial"/>
          <w:b/>
          <w:sz w:val="24"/>
          <w:szCs w:val="24"/>
        </w:rPr>
      </w:pPr>
    </w:p>
    <w:p w:rsidR="003C4FB4" w:rsidRPr="003C4FB4" w:rsidRDefault="003C4FB4" w:rsidP="003C4FB4">
      <w:pPr>
        <w:numPr>
          <w:ilvl w:val="0"/>
          <w:numId w:val="2"/>
        </w:numPr>
        <w:contextualSpacing/>
        <w:rPr>
          <w:rFonts w:ascii="Arial" w:hAnsi="Arial" w:cs="Arial"/>
          <w:b/>
          <w:bCs/>
          <w:sz w:val="24"/>
          <w:szCs w:val="24"/>
        </w:rPr>
      </w:pPr>
      <w:r w:rsidRPr="003C4FB4">
        <w:rPr>
          <w:rFonts w:ascii="Arial" w:hAnsi="Arial" w:cs="Arial"/>
          <w:b/>
          <w:bCs/>
          <w:sz w:val="24"/>
          <w:szCs w:val="24"/>
        </w:rPr>
        <w:lastRenderedPageBreak/>
        <w:t xml:space="preserve">Removal of Goalkeeping privileges for substitute field player (For </w:t>
      </w:r>
      <w:proofErr w:type="gramStart"/>
      <w:r w:rsidRPr="003C4FB4">
        <w:rPr>
          <w:rFonts w:ascii="Arial" w:hAnsi="Arial" w:cs="Arial"/>
          <w:b/>
          <w:bCs/>
          <w:sz w:val="24"/>
          <w:szCs w:val="24"/>
        </w:rPr>
        <w:t>A</w:t>
      </w:r>
      <w:proofErr w:type="gramEnd"/>
      <w:r w:rsidRPr="003C4FB4">
        <w:rPr>
          <w:rFonts w:ascii="Arial" w:hAnsi="Arial" w:cs="Arial"/>
          <w:b/>
          <w:bCs/>
          <w:sz w:val="24"/>
          <w:szCs w:val="24"/>
        </w:rPr>
        <w:t xml:space="preserve"> Grade only) A mandatory experiment, with effect from 1 January 2019, taking out the option for teams to play with a field player with goalkeeping privileges. Teams have now two options: they either play with a goalkeeper who wears full protective equipment comprising at least headgear, leg guards and kickers and who is also permitted to wear goalkeeping hand protectors and other protective equipment, or they play with only field players. Any change between these options should be treated as a substitution. It is hoped that this experimental rule will enhance safety as field players will no longer have goalkeeping privileges so will not be entitled to use their body to stop shots at goal and it also enhances the promotion of the sport by eliminating the issue of outfield players wearing other shirts to indicate goalkeeping privileges.</w:t>
      </w:r>
    </w:p>
    <w:p w:rsidR="00277E2B" w:rsidRDefault="00277E2B" w:rsidP="00C820FD">
      <w:pPr>
        <w:contextualSpacing/>
        <w:rPr>
          <w:rFonts w:ascii="Arial" w:hAnsi="Arial" w:cs="Arial"/>
          <w:b/>
          <w:sz w:val="24"/>
          <w:szCs w:val="24"/>
        </w:rPr>
      </w:pPr>
    </w:p>
    <w:p w:rsidR="00DE5338" w:rsidRPr="00091EA7" w:rsidRDefault="00DE5338" w:rsidP="00C820FD">
      <w:pPr>
        <w:contextualSpacing/>
        <w:rPr>
          <w:rFonts w:ascii="Arial" w:hAnsi="Arial" w:cs="Arial"/>
          <w:b/>
          <w:sz w:val="24"/>
          <w:szCs w:val="24"/>
        </w:rPr>
      </w:pPr>
      <w:r w:rsidRPr="00091EA7">
        <w:rPr>
          <w:rFonts w:ascii="Arial" w:hAnsi="Arial" w:cs="Arial"/>
          <w:b/>
          <w:sz w:val="24"/>
          <w:szCs w:val="24"/>
        </w:rPr>
        <w:t>A grade</w:t>
      </w:r>
    </w:p>
    <w:p w:rsidR="00DE5338" w:rsidRDefault="001711E1" w:rsidP="00C820FD">
      <w:pPr>
        <w:contextualSpacing/>
        <w:rPr>
          <w:rFonts w:ascii="Arial" w:hAnsi="Arial" w:cs="Arial"/>
          <w:sz w:val="24"/>
          <w:szCs w:val="24"/>
        </w:rPr>
      </w:pPr>
      <w:r>
        <w:rPr>
          <w:rFonts w:ascii="Arial" w:hAnsi="Arial" w:cs="Arial"/>
          <w:sz w:val="24"/>
          <w:szCs w:val="24"/>
        </w:rPr>
        <w:t>Match duration will be two</w:t>
      </w:r>
      <w:r w:rsidR="00DE5338">
        <w:rPr>
          <w:rFonts w:ascii="Arial" w:hAnsi="Arial" w:cs="Arial"/>
          <w:sz w:val="24"/>
          <w:szCs w:val="24"/>
        </w:rPr>
        <w:t xml:space="preserve"> thirty five </w:t>
      </w:r>
      <w:r>
        <w:rPr>
          <w:rFonts w:ascii="Arial" w:hAnsi="Arial" w:cs="Arial"/>
          <w:sz w:val="24"/>
          <w:szCs w:val="24"/>
        </w:rPr>
        <w:t>(</w:t>
      </w:r>
      <w:r w:rsidR="00DE5338">
        <w:rPr>
          <w:rFonts w:ascii="Arial" w:hAnsi="Arial" w:cs="Arial"/>
          <w:sz w:val="24"/>
          <w:szCs w:val="24"/>
        </w:rPr>
        <w:t>35</w:t>
      </w:r>
      <w:r>
        <w:rPr>
          <w:rFonts w:ascii="Arial" w:hAnsi="Arial" w:cs="Arial"/>
          <w:sz w:val="24"/>
          <w:szCs w:val="24"/>
        </w:rPr>
        <w:t>)</w:t>
      </w:r>
      <w:r w:rsidR="00DE5338">
        <w:rPr>
          <w:rFonts w:ascii="Arial" w:hAnsi="Arial" w:cs="Arial"/>
          <w:sz w:val="24"/>
          <w:szCs w:val="24"/>
        </w:rPr>
        <w:t xml:space="preserve"> minute halves with a 5 minute half time break.</w:t>
      </w:r>
    </w:p>
    <w:p w:rsidR="00DE5338" w:rsidRDefault="00DE5338" w:rsidP="00C820FD">
      <w:pPr>
        <w:contextualSpacing/>
        <w:rPr>
          <w:rFonts w:ascii="Arial" w:hAnsi="Arial" w:cs="Arial"/>
          <w:sz w:val="24"/>
          <w:szCs w:val="24"/>
        </w:rPr>
      </w:pPr>
      <w:r>
        <w:rPr>
          <w:rFonts w:ascii="Arial" w:hAnsi="Arial" w:cs="Arial"/>
          <w:sz w:val="24"/>
          <w:szCs w:val="24"/>
        </w:rPr>
        <w:t>A Green card will result in a two (2) minute suspension.</w:t>
      </w:r>
    </w:p>
    <w:p w:rsidR="00DE5338" w:rsidRDefault="00DE5338" w:rsidP="00C820FD">
      <w:pPr>
        <w:contextualSpacing/>
        <w:rPr>
          <w:rFonts w:ascii="Arial" w:hAnsi="Arial" w:cs="Arial"/>
          <w:sz w:val="24"/>
          <w:szCs w:val="24"/>
        </w:rPr>
      </w:pPr>
      <w:r w:rsidRPr="000217AF">
        <w:rPr>
          <w:rFonts w:ascii="Arial" w:hAnsi="Arial" w:cs="Arial"/>
          <w:sz w:val="24"/>
          <w:szCs w:val="24"/>
        </w:rPr>
        <w:t xml:space="preserve">Two (2) technical </w:t>
      </w:r>
      <w:r w:rsidR="008629FF" w:rsidRPr="000217AF">
        <w:rPr>
          <w:rFonts w:ascii="Arial" w:hAnsi="Arial" w:cs="Arial"/>
          <w:sz w:val="24"/>
          <w:szCs w:val="24"/>
        </w:rPr>
        <w:t>officials</w:t>
      </w:r>
      <w:r w:rsidRPr="000217AF">
        <w:rPr>
          <w:rFonts w:ascii="Arial" w:hAnsi="Arial" w:cs="Arial"/>
          <w:sz w:val="24"/>
          <w:szCs w:val="24"/>
        </w:rPr>
        <w:t xml:space="preserve"> will be </w:t>
      </w:r>
      <w:r w:rsidR="008629FF" w:rsidRPr="000217AF">
        <w:rPr>
          <w:rFonts w:ascii="Arial" w:hAnsi="Arial" w:cs="Arial"/>
          <w:sz w:val="24"/>
          <w:szCs w:val="24"/>
        </w:rPr>
        <w:t xml:space="preserve">provided by </w:t>
      </w:r>
      <w:r w:rsidR="000217AF" w:rsidRPr="00714D26">
        <w:rPr>
          <w:rFonts w:ascii="Arial" w:hAnsi="Arial" w:cs="Arial"/>
          <w:b/>
          <w:sz w:val="24"/>
          <w:szCs w:val="24"/>
        </w:rPr>
        <w:t>own</w:t>
      </w:r>
      <w:r w:rsidR="000217AF" w:rsidRPr="000217AF">
        <w:rPr>
          <w:rFonts w:ascii="Arial" w:hAnsi="Arial" w:cs="Arial"/>
          <w:sz w:val="24"/>
          <w:szCs w:val="24"/>
        </w:rPr>
        <w:t xml:space="preserve"> </w:t>
      </w:r>
      <w:r w:rsidR="008629FF" w:rsidRPr="000217AF">
        <w:rPr>
          <w:rFonts w:ascii="Arial" w:hAnsi="Arial" w:cs="Arial"/>
          <w:sz w:val="24"/>
          <w:szCs w:val="24"/>
        </w:rPr>
        <w:t>clubs</w:t>
      </w:r>
      <w:r w:rsidRPr="000217AF">
        <w:rPr>
          <w:rFonts w:ascii="Arial" w:hAnsi="Arial" w:cs="Arial"/>
          <w:sz w:val="24"/>
          <w:szCs w:val="24"/>
        </w:rPr>
        <w:t xml:space="preserve"> for each game.</w:t>
      </w:r>
    </w:p>
    <w:p w:rsidR="008629FF" w:rsidRDefault="008629FF" w:rsidP="00C820FD">
      <w:pPr>
        <w:contextualSpacing/>
        <w:rPr>
          <w:rFonts w:ascii="Arial" w:hAnsi="Arial" w:cs="Arial"/>
          <w:sz w:val="24"/>
          <w:szCs w:val="24"/>
        </w:rPr>
      </w:pPr>
      <w:r w:rsidRPr="00662573">
        <w:rPr>
          <w:rFonts w:ascii="Arial" w:hAnsi="Arial" w:cs="Arial"/>
          <w:sz w:val="24"/>
          <w:szCs w:val="24"/>
        </w:rPr>
        <w:t>A grade will have stoppage time for injury.</w:t>
      </w:r>
    </w:p>
    <w:p w:rsidR="00CD7F5D" w:rsidRDefault="00CD7F5D" w:rsidP="00C820FD">
      <w:pPr>
        <w:contextualSpacing/>
        <w:rPr>
          <w:rFonts w:ascii="Arial" w:hAnsi="Arial" w:cs="Arial"/>
          <w:b/>
          <w:sz w:val="24"/>
          <w:szCs w:val="24"/>
        </w:rPr>
      </w:pPr>
    </w:p>
    <w:p w:rsidR="00C820FD" w:rsidRPr="00091EA7" w:rsidRDefault="00DE5338" w:rsidP="00C820FD">
      <w:pPr>
        <w:contextualSpacing/>
        <w:rPr>
          <w:rFonts w:ascii="Arial" w:hAnsi="Arial" w:cs="Arial"/>
          <w:b/>
          <w:sz w:val="24"/>
          <w:szCs w:val="24"/>
        </w:rPr>
      </w:pPr>
      <w:r w:rsidRPr="00091EA7">
        <w:rPr>
          <w:rFonts w:ascii="Arial" w:hAnsi="Arial" w:cs="Arial"/>
          <w:b/>
          <w:sz w:val="24"/>
          <w:szCs w:val="24"/>
        </w:rPr>
        <w:t>B Grade</w:t>
      </w:r>
    </w:p>
    <w:p w:rsidR="00CD4AE9" w:rsidRDefault="001711E1" w:rsidP="00C820FD">
      <w:pPr>
        <w:contextualSpacing/>
        <w:rPr>
          <w:rFonts w:ascii="Arial" w:hAnsi="Arial" w:cs="Arial"/>
          <w:sz w:val="24"/>
          <w:szCs w:val="24"/>
        </w:rPr>
      </w:pPr>
      <w:r>
        <w:rPr>
          <w:rFonts w:ascii="Arial" w:hAnsi="Arial" w:cs="Arial"/>
          <w:sz w:val="24"/>
          <w:szCs w:val="24"/>
        </w:rPr>
        <w:t>Match d</w:t>
      </w:r>
      <w:r w:rsidR="00DE5338">
        <w:rPr>
          <w:rFonts w:ascii="Arial" w:hAnsi="Arial" w:cs="Arial"/>
          <w:sz w:val="24"/>
          <w:szCs w:val="24"/>
        </w:rPr>
        <w:t xml:space="preserve">uration will be </w:t>
      </w:r>
      <w:r w:rsidR="000F7A11">
        <w:rPr>
          <w:rFonts w:ascii="Arial" w:hAnsi="Arial" w:cs="Arial"/>
          <w:sz w:val="24"/>
          <w:szCs w:val="24"/>
        </w:rPr>
        <w:t>two (</w:t>
      </w:r>
      <w:r w:rsidR="00DE5338">
        <w:rPr>
          <w:rFonts w:ascii="Arial" w:hAnsi="Arial" w:cs="Arial"/>
          <w:sz w:val="24"/>
          <w:szCs w:val="24"/>
        </w:rPr>
        <w:t>2</w:t>
      </w:r>
      <w:r w:rsidR="000F7A11">
        <w:rPr>
          <w:rFonts w:ascii="Arial" w:hAnsi="Arial" w:cs="Arial"/>
          <w:sz w:val="24"/>
          <w:szCs w:val="24"/>
        </w:rPr>
        <w:t>)</w:t>
      </w:r>
      <w:r w:rsidR="00DE5338">
        <w:rPr>
          <w:rFonts w:ascii="Arial" w:hAnsi="Arial" w:cs="Arial"/>
          <w:sz w:val="24"/>
          <w:szCs w:val="24"/>
        </w:rPr>
        <w:t xml:space="preserve"> </w:t>
      </w:r>
      <w:r w:rsidR="000F7A11">
        <w:rPr>
          <w:rFonts w:ascii="Arial" w:hAnsi="Arial" w:cs="Arial"/>
          <w:sz w:val="24"/>
          <w:szCs w:val="24"/>
        </w:rPr>
        <w:t>thirty (</w:t>
      </w:r>
      <w:r w:rsidR="00DE5338">
        <w:rPr>
          <w:rFonts w:ascii="Arial" w:hAnsi="Arial" w:cs="Arial"/>
          <w:sz w:val="24"/>
          <w:szCs w:val="24"/>
        </w:rPr>
        <w:t>30</w:t>
      </w:r>
      <w:r w:rsidR="000F7A11">
        <w:rPr>
          <w:rFonts w:ascii="Arial" w:hAnsi="Arial" w:cs="Arial"/>
          <w:sz w:val="24"/>
          <w:szCs w:val="24"/>
        </w:rPr>
        <w:t>)</w:t>
      </w:r>
      <w:r w:rsidR="00DE5338">
        <w:rPr>
          <w:rFonts w:ascii="Arial" w:hAnsi="Arial" w:cs="Arial"/>
          <w:sz w:val="24"/>
          <w:szCs w:val="24"/>
        </w:rPr>
        <w:t xml:space="preserve"> minute halves with a 5 minute half time break. </w:t>
      </w:r>
    </w:p>
    <w:p w:rsidR="00CD4AE9" w:rsidRPr="00CD4AE9" w:rsidRDefault="00CD4AE9" w:rsidP="00CD4AE9">
      <w:pPr>
        <w:contextualSpacing/>
        <w:rPr>
          <w:rFonts w:ascii="Arial" w:hAnsi="Arial" w:cs="Arial"/>
          <w:sz w:val="24"/>
          <w:szCs w:val="24"/>
        </w:rPr>
      </w:pPr>
      <w:r w:rsidRPr="00714D26">
        <w:rPr>
          <w:rFonts w:ascii="Arial" w:hAnsi="Arial" w:cs="Arial"/>
          <w:sz w:val="24"/>
          <w:szCs w:val="24"/>
        </w:rPr>
        <w:t>A Green card will result in a two (2) minute suspension.</w:t>
      </w:r>
    </w:p>
    <w:p w:rsidR="00DE5338" w:rsidRDefault="00DE5338" w:rsidP="00C820FD">
      <w:pPr>
        <w:contextualSpacing/>
        <w:rPr>
          <w:rFonts w:ascii="Arial" w:hAnsi="Arial" w:cs="Arial"/>
          <w:sz w:val="24"/>
          <w:szCs w:val="24"/>
        </w:rPr>
      </w:pPr>
      <w:r>
        <w:rPr>
          <w:rFonts w:ascii="Arial" w:hAnsi="Arial" w:cs="Arial"/>
          <w:sz w:val="24"/>
          <w:szCs w:val="24"/>
        </w:rPr>
        <w:t>Games M</w:t>
      </w:r>
      <w:r w:rsidR="001711E1">
        <w:rPr>
          <w:rFonts w:ascii="Arial" w:hAnsi="Arial" w:cs="Arial"/>
          <w:sz w:val="24"/>
          <w:szCs w:val="24"/>
        </w:rPr>
        <w:t>UST</w:t>
      </w:r>
      <w:r>
        <w:rPr>
          <w:rFonts w:ascii="Arial" w:hAnsi="Arial" w:cs="Arial"/>
          <w:sz w:val="24"/>
          <w:szCs w:val="24"/>
        </w:rPr>
        <w:t xml:space="preserve"> finish on time regardless of </w:t>
      </w:r>
      <w:r w:rsidR="00A346C2">
        <w:rPr>
          <w:rFonts w:ascii="Arial" w:hAnsi="Arial" w:cs="Arial"/>
          <w:sz w:val="24"/>
          <w:szCs w:val="24"/>
        </w:rPr>
        <w:t>the starting time (see By-Law 20.4</w:t>
      </w:r>
      <w:r>
        <w:rPr>
          <w:rFonts w:ascii="Arial" w:hAnsi="Arial" w:cs="Arial"/>
          <w:sz w:val="24"/>
          <w:szCs w:val="24"/>
        </w:rPr>
        <w:t>)</w:t>
      </w:r>
    </w:p>
    <w:p w:rsidR="00714D26" w:rsidRDefault="008629FF" w:rsidP="00C820FD">
      <w:pPr>
        <w:contextualSpacing/>
        <w:rPr>
          <w:rFonts w:ascii="Arial" w:hAnsi="Arial" w:cs="Arial"/>
          <w:sz w:val="24"/>
          <w:szCs w:val="24"/>
        </w:rPr>
      </w:pPr>
      <w:r>
        <w:rPr>
          <w:rFonts w:ascii="Arial" w:hAnsi="Arial" w:cs="Arial"/>
          <w:sz w:val="24"/>
          <w:szCs w:val="24"/>
        </w:rPr>
        <w:t>No stoppage tim</w:t>
      </w:r>
      <w:r w:rsidR="001711E1">
        <w:rPr>
          <w:rFonts w:ascii="Arial" w:hAnsi="Arial" w:cs="Arial"/>
          <w:sz w:val="24"/>
          <w:szCs w:val="24"/>
        </w:rPr>
        <w:t>e will occur during this grade,</w:t>
      </w:r>
      <w:r w:rsidR="00CD4AE9">
        <w:rPr>
          <w:rFonts w:ascii="Arial" w:hAnsi="Arial" w:cs="Arial"/>
          <w:sz w:val="24"/>
          <w:szCs w:val="24"/>
        </w:rPr>
        <w:t xml:space="preserve"> </w:t>
      </w:r>
      <w:r w:rsidR="001711E1">
        <w:rPr>
          <w:rFonts w:ascii="Arial" w:hAnsi="Arial" w:cs="Arial"/>
          <w:sz w:val="24"/>
          <w:szCs w:val="24"/>
        </w:rPr>
        <w:t>u</w:t>
      </w:r>
      <w:r w:rsidR="00CD4AE9" w:rsidRPr="00714D26">
        <w:rPr>
          <w:rFonts w:ascii="Arial" w:hAnsi="Arial" w:cs="Arial"/>
          <w:sz w:val="24"/>
          <w:szCs w:val="24"/>
        </w:rPr>
        <w:t>nless on Grand Final Day</w:t>
      </w:r>
    </w:p>
    <w:p w:rsidR="00CB096F" w:rsidRDefault="00CB096F" w:rsidP="00C820FD">
      <w:pPr>
        <w:contextualSpacing/>
        <w:rPr>
          <w:rFonts w:ascii="Arial" w:hAnsi="Arial" w:cs="Arial"/>
          <w:b/>
          <w:sz w:val="24"/>
          <w:szCs w:val="24"/>
        </w:rPr>
      </w:pPr>
    </w:p>
    <w:p w:rsidR="00A51077" w:rsidRPr="001711E1" w:rsidRDefault="005E0E5E" w:rsidP="00C820FD">
      <w:pPr>
        <w:contextualSpacing/>
        <w:rPr>
          <w:rFonts w:ascii="Arial" w:hAnsi="Arial" w:cs="Arial"/>
          <w:sz w:val="24"/>
          <w:szCs w:val="24"/>
        </w:rPr>
      </w:pPr>
      <w:r w:rsidRPr="001711E1">
        <w:rPr>
          <w:rFonts w:ascii="Arial" w:hAnsi="Arial" w:cs="Arial"/>
          <w:b/>
          <w:sz w:val="24"/>
          <w:szCs w:val="24"/>
        </w:rPr>
        <w:t>Junior Grades</w:t>
      </w:r>
      <w:r w:rsidR="008629FF" w:rsidRPr="001711E1">
        <w:rPr>
          <w:rFonts w:ascii="Arial" w:hAnsi="Arial" w:cs="Arial"/>
          <w:b/>
          <w:sz w:val="24"/>
          <w:szCs w:val="24"/>
        </w:rPr>
        <w:t xml:space="preserve"> </w:t>
      </w:r>
    </w:p>
    <w:p w:rsidR="00026257" w:rsidRPr="00026257" w:rsidRDefault="00026257" w:rsidP="00026257">
      <w:pPr>
        <w:contextualSpacing/>
        <w:rPr>
          <w:rFonts w:ascii="Arial" w:hAnsi="Arial" w:cs="Arial"/>
          <w:sz w:val="24"/>
          <w:szCs w:val="24"/>
        </w:rPr>
      </w:pPr>
      <w:r w:rsidRPr="00026257">
        <w:rPr>
          <w:rFonts w:ascii="Arial" w:hAnsi="Arial" w:cs="Arial"/>
          <w:sz w:val="24"/>
          <w:szCs w:val="24"/>
        </w:rPr>
        <w:t>Junior hockey should be FUN, SAFE, FAIR, and be all about the juniors</w:t>
      </w:r>
    </w:p>
    <w:p w:rsidR="00A346C2" w:rsidRDefault="00A346C2" w:rsidP="00026257">
      <w:pPr>
        <w:contextualSpacing/>
        <w:rPr>
          <w:rFonts w:ascii="Arial" w:hAnsi="Arial" w:cs="Arial"/>
          <w:sz w:val="24"/>
          <w:szCs w:val="24"/>
        </w:rPr>
      </w:pPr>
    </w:p>
    <w:p w:rsidR="00551835" w:rsidRDefault="00026257" w:rsidP="00026257">
      <w:pPr>
        <w:contextualSpacing/>
        <w:rPr>
          <w:rFonts w:ascii="Arial" w:hAnsi="Arial" w:cs="Arial"/>
          <w:sz w:val="24"/>
          <w:szCs w:val="24"/>
        </w:rPr>
      </w:pPr>
      <w:r>
        <w:rPr>
          <w:rFonts w:ascii="Arial" w:hAnsi="Arial" w:cs="Arial"/>
          <w:sz w:val="24"/>
          <w:szCs w:val="24"/>
        </w:rPr>
        <w:t xml:space="preserve">Teams </w:t>
      </w:r>
      <w:r w:rsidR="00A346C2">
        <w:rPr>
          <w:rFonts w:ascii="Arial" w:hAnsi="Arial" w:cs="Arial"/>
          <w:sz w:val="24"/>
          <w:szCs w:val="24"/>
        </w:rPr>
        <w:t xml:space="preserve">will field a minimum of 7 </w:t>
      </w:r>
      <w:r w:rsidRPr="00026257">
        <w:rPr>
          <w:rFonts w:ascii="Arial" w:hAnsi="Arial" w:cs="Arial"/>
          <w:sz w:val="24"/>
          <w:szCs w:val="24"/>
        </w:rPr>
        <w:t>a side</w:t>
      </w:r>
      <w:r w:rsidR="00A346C2">
        <w:rPr>
          <w:rFonts w:ascii="Arial" w:hAnsi="Arial" w:cs="Arial"/>
          <w:sz w:val="24"/>
          <w:szCs w:val="24"/>
        </w:rPr>
        <w:t xml:space="preserve"> including goalie</w:t>
      </w:r>
      <w:r w:rsidR="002104D4">
        <w:rPr>
          <w:rFonts w:ascii="Arial" w:hAnsi="Arial" w:cs="Arial"/>
          <w:sz w:val="24"/>
          <w:szCs w:val="24"/>
        </w:rPr>
        <w:t>. Once a team has 7</w:t>
      </w:r>
      <w:r w:rsidR="00551835">
        <w:rPr>
          <w:rFonts w:ascii="Arial" w:hAnsi="Arial" w:cs="Arial"/>
          <w:sz w:val="24"/>
          <w:szCs w:val="24"/>
        </w:rPr>
        <w:t xml:space="preserve"> or more player</w:t>
      </w:r>
      <w:r w:rsidR="001711E1">
        <w:rPr>
          <w:rFonts w:ascii="Arial" w:hAnsi="Arial" w:cs="Arial"/>
          <w:sz w:val="24"/>
          <w:szCs w:val="24"/>
        </w:rPr>
        <w:t>’s</w:t>
      </w:r>
      <w:r w:rsidR="00551835">
        <w:rPr>
          <w:rFonts w:ascii="Arial" w:hAnsi="Arial" w:cs="Arial"/>
          <w:sz w:val="24"/>
          <w:szCs w:val="24"/>
        </w:rPr>
        <w:t xml:space="preserve"> the maximum number the opposition team can fill</w:t>
      </w:r>
      <w:r w:rsidR="001711E1">
        <w:rPr>
          <w:rFonts w:ascii="Arial" w:hAnsi="Arial" w:cs="Arial"/>
          <w:sz w:val="24"/>
          <w:szCs w:val="24"/>
        </w:rPr>
        <w:t xml:space="preserve"> on the </w:t>
      </w:r>
      <w:proofErr w:type="spellStart"/>
      <w:r w:rsidR="001711E1">
        <w:rPr>
          <w:rFonts w:ascii="Arial" w:hAnsi="Arial" w:cs="Arial"/>
          <w:sz w:val="24"/>
          <w:szCs w:val="24"/>
        </w:rPr>
        <w:t>feild</w:t>
      </w:r>
      <w:proofErr w:type="spellEnd"/>
      <w:r w:rsidR="00551835">
        <w:rPr>
          <w:rFonts w:ascii="Arial" w:hAnsi="Arial" w:cs="Arial"/>
          <w:sz w:val="24"/>
          <w:szCs w:val="24"/>
        </w:rPr>
        <w:t xml:space="preserve"> is</w:t>
      </w:r>
      <w:r w:rsidR="002104D4">
        <w:rPr>
          <w:rFonts w:ascii="Arial" w:hAnsi="Arial" w:cs="Arial"/>
          <w:sz w:val="24"/>
          <w:szCs w:val="24"/>
        </w:rPr>
        <w:t xml:space="preserve"> that number plus two.</w:t>
      </w:r>
    </w:p>
    <w:p w:rsidR="00267D10" w:rsidRDefault="00267D10" w:rsidP="00026257">
      <w:pPr>
        <w:contextualSpacing/>
        <w:rPr>
          <w:rFonts w:ascii="Arial" w:hAnsi="Arial" w:cs="Arial"/>
          <w:sz w:val="24"/>
          <w:szCs w:val="24"/>
        </w:rPr>
      </w:pPr>
    </w:p>
    <w:p w:rsidR="00026257" w:rsidRPr="00026257" w:rsidRDefault="00026257" w:rsidP="00026257">
      <w:pPr>
        <w:contextualSpacing/>
        <w:rPr>
          <w:rFonts w:ascii="Arial" w:hAnsi="Arial" w:cs="Arial"/>
          <w:sz w:val="24"/>
          <w:szCs w:val="24"/>
        </w:rPr>
      </w:pPr>
      <w:r w:rsidRPr="00026257">
        <w:rPr>
          <w:rFonts w:ascii="Arial" w:hAnsi="Arial" w:cs="Arial"/>
          <w:sz w:val="24"/>
          <w:szCs w:val="24"/>
        </w:rPr>
        <w:t xml:space="preserve">Players should be encouraged to play in their own age level, before filling any other sides. Clubs </w:t>
      </w:r>
      <w:r>
        <w:rPr>
          <w:rFonts w:ascii="Arial" w:hAnsi="Arial" w:cs="Arial"/>
          <w:sz w:val="24"/>
          <w:szCs w:val="24"/>
        </w:rPr>
        <w:t xml:space="preserve">are </w:t>
      </w:r>
      <w:r w:rsidRPr="00026257">
        <w:rPr>
          <w:rFonts w:ascii="Arial" w:hAnsi="Arial" w:cs="Arial"/>
          <w:sz w:val="24"/>
          <w:szCs w:val="24"/>
        </w:rPr>
        <w:t>to field teams of appropriately aged players first and if short use players fr</w:t>
      </w:r>
      <w:r>
        <w:rPr>
          <w:rFonts w:ascii="Arial" w:hAnsi="Arial" w:cs="Arial"/>
          <w:sz w:val="24"/>
          <w:szCs w:val="24"/>
        </w:rPr>
        <w:t>om lower grades to fill in and act as reserves.</w:t>
      </w:r>
      <w:r w:rsidRPr="00026257">
        <w:rPr>
          <w:rFonts w:ascii="Arial" w:hAnsi="Arial" w:cs="Arial"/>
          <w:sz w:val="24"/>
          <w:szCs w:val="24"/>
        </w:rPr>
        <w:t xml:space="preserve"> </w:t>
      </w:r>
    </w:p>
    <w:p w:rsidR="00A346C2" w:rsidRDefault="00A346C2" w:rsidP="00026257">
      <w:pPr>
        <w:contextualSpacing/>
        <w:rPr>
          <w:rFonts w:ascii="Arial" w:hAnsi="Arial" w:cs="Arial"/>
          <w:sz w:val="24"/>
          <w:szCs w:val="24"/>
        </w:rPr>
      </w:pPr>
    </w:p>
    <w:p w:rsidR="00091EA7" w:rsidRDefault="00026257" w:rsidP="00026257">
      <w:pPr>
        <w:contextualSpacing/>
        <w:rPr>
          <w:rFonts w:ascii="Arial" w:hAnsi="Arial" w:cs="Arial"/>
          <w:sz w:val="24"/>
          <w:szCs w:val="24"/>
        </w:rPr>
      </w:pPr>
      <w:r w:rsidRPr="001D7DA6">
        <w:rPr>
          <w:rFonts w:ascii="Arial" w:hAnsi="Arial" w:cs="Arial"/>
          <w:sz w:val="24"/>
          <w:szCs w:val="24"/>
        </w:rPr>
        <w:t xml:space="preserve">JUNIORS MUST PLAY </w:t>
      </w:r>
      <w:proofErr w:type="gramStart"/>
      <w:r w:rsidRPr="001D7DA6">
        <w:rPr>
          <w:rFonts w:ascii="Arial" w:hAnsi="Arial" w:cs="Arial"/>
          <w:sz w:val="24"/>
          <w:szCs w:val="24"/>
        </w:rPr>
        <w:t>A</w:t>
      </w:r>
      <w:proofErr w:type="gramEnd"/>
      <w:r w:rsidRPr="001D7DA6">
        <w:rPr>
          <w:rFonts w:ascii="Arial" w:hAnsi="Arial" w:cs="Arial"/>
          <w:sz w:val="24"/>
          <w:szCs w:val="24"/>
        </w:rPr>
        <w:t xml:space="preserve"> MINIMUM OF </w:t>
      </w:r>
      <w:r w:rsidRPr="001711E1">
        <w:rPr>
          <w:rFonts w:ascii="Arial" w:hAnsi="Arial" w:cs="Arial"/>
          <w:sz w:val="24"/>
          <w:szCs w:val="24"/>
        </w:rPr>
        <w:t>4</w:t>
      </w:r>
      <w:r w:rsidR="007312FC">
        <w:rPr>
          <w:rFonts w:ascii="Arial" w:hAnsi="Arial" w:cs="Arial"/>
          <w:sz w:val="24"/>
          <w:szCs w:val="24"/>
        </w:rPr>
        <w:t xml:space="preserve"> (</w:t>
      </w:r>
      <w:r w:rsidR="007312FC" w:rsidRPr="007312FC">
        <w:rPr>
          <w:rFonts w:ascii="Arial" w:hAnsi="Arial" w:cs="Arial"/>
          <w:sz w:val="24"/>
          <w:szCs w:val="24"/>
        </w:rPr>
        <w:t>one-third of the total scheduled matches</w:t>
      </w:r>
      <w:r w:rsidR="007312FC">
        <w:rPr>
          <w:rFonts w:ascii="Arial" w:hAnsi="Arial" w:cs="Arial"/>
          <w:sz w:val="24"/>
          <w:szCs w:val="24"/>
        </w:rPr>
        <w:t>)</w:t>
      </w:r>
      <w:r w:rsidRPr="001D7DA6">
        <w:rPr>
          <w:rFonts w:ascii="Arial" w:hAnsi="Arial" w:cs="Arial"/>
          <w:sz w:val="24"/>
          <w:szCs w:val="24"/>
        </w:rPr>
        <w:t xml:space="preserve"> GAMES IN THEIR JUNIOR AGE GROUP TO QUALIFY FOR </w:t>
      </w:r>
      <w:r w:rsidR="00091EA7" w:rsidRPr="001D7DA6">
        <w:rPr>
          <w:rFonts w:ascii="Arial" w:hAnsi="Arial" w:cs="Arial"/>
          <w:sz w:val="24"/>
          <w:szCs w:val="24"/>
        </w:rPr>
        <w:t xml:space="preserve">THAT AGE GROUP </w:t>
      </w:r>
      <w:r w:rsidRPr="001D7DA6">
        <w:rPr>
          <w:rFonts w:ascii="Arial" w:hAnsi="Arial" w:cs="Arial"/>
          <w:sz w:val="24"/>
          <w:szCs w:val="24"/>
        </w:rPr>
        <w:t>JUNIOR FINALS.</w:t>
      </w:r>
      <w:r w:rsidRPr="00026257">
        <w:rPr>
          <w:rFonts w:ascii="Arial" w:hAnsi="Arial" w:cs="Arial"/>
          <w:sz w:val="24"/>
          <w:szCs w:val="24"/>
        </w:rPr>
        <w:t xml:space="preserve"> </w:t>
      </w:r>
    </w:p>
    <w:p w:rsidR="00A346C2" w:rsidRDefault="00A346C2" w:rsidP="00026257">
      <w:pPr>
        <w:contextualSpacing/>
        <w:rPr>
          <w:rFonts w:ascii="Arial" w:hAnsi="Arial" w:cs="Arial"/>
          <w:sz w:val="24"/>
          <w:szCs w:val="24"/>
        </w:rPr>
      </w:pPr>
    </w:p>
    <w:p w:rsidR="00026257" w:rsidRPr="00026257" w:rsidRDefault="00091EA7" w:rsidP="00026257">
      <w:pPr>
        <w:contextualSpacing/>
        <w:rPr>
          <w:rFonts w:ascii="Arial" w:hAnsi="Arial" w:cs="Arial"/>
          <w:sz w:val="24"/>
          <w:szCs w:val="24"/>
        </w:rPr>
      </w:pPr>
      <w:r>
        <w:rPr>
          <w:rFonts w:ascii="Arial" w:hAnsi="Arial" w:cs="Arial"/>
          <w:sz w:val="24"/>
          <w:szCs w:val="24"/>
        </w:rPr>
        <w:lastRenderedPageBreak/>
        <w:t xml:space="preserve">The PLHA recommends and </w:t>
      </w:r>
      <w:r w:rsidRPr="00091EA7">
        <w:rPr>
          <w:rFonts w:ascii="Arial" w:hAnsi="Arial" w:cs="Arial"/>
          <w:sz w:val="24"/>
          <w:szCs w:val="24"/>
        </w:rPr>
        <w:t xml:space="preserve">encourages the wearing of MOUTHGUARD </w:t>
      </w:r>
      <w:r>
        <w:rPr>
          <w:rFonts w:ascii="Arial" w:hAnsi="Arial" w:cs="Arial"/>
          <w:sz w:val="24"/>
          <w:szCs w:val="24"/>
        </w:rPr>
        <w:t>AND SHIN GUARDS AT TRAININGS AND</w:t>
      </w:r>
      <w:r w:rsidRPr="00091EA7">
        <w:rPr>
          <w:rFonts w:ascii="Arial" w:hAnsi="Arial" w:cs="Arial"/>
          <w:sz w:val="24"/>
          <w:szCs w:val="24"/>
        </w:rPr>
        <w:t xml:space="preserve"> ON MATCH DAY</w:t>
      </w:r>
      <w:r>
        <w:rPr>
          <w:rFonts w:ascii="Arial" w:hAnsi="Arial" w:cs="Arial"/>
          <w:sz w:val="24"/>
          <w:szCs w:val="24"/>
        </w:rPr>
        <w:t xml:space="preserve"> and it is the</w:t>
      </w:r>
      <w:r w:rsidR="00026257" w:rsidRPr="00026257">
        <w:rPr>
          <w:rFonts w:ascii="Arial" w:hAnsi="Arial" w:cs="Arial"/>
          <w:sz w:val="24"/>
          <w:szCs w:val="24"/>
        </w:rPr>
        <w:t xml:space="preserve"> PARENTS RESPONSIBILITY TO ENSURE THAT YOU</w:t>
      </w:r>
      <w:r>
        <w:rPr>
          <w:rFonts w:ascii="Arial" w:hAnsi="Arial" w:cs="Arial"/>
          <w:sz w:val="24"/>
          <w:szCs w:val="24"/>
        </w:rPr>
        <w:t>R CHILD WEARS ITS</w:t>
      </w:r>
      <w:r w:rsidR="00026257" w:rsidRPr="00026257">
        <w:rPr>
          <w:rFonts w:ascii="Arial" w:hAnsi="Arial" w:cs="Arial"/>
          <w:sz w:val="24"/>
          <w:szCs w:val="24"/>
        </w:rPr>
        <w:t xml:space="preserve">. </w:t>
      </w:r>
    </w:p>
    <w:p w:rsidR="00026257" w:rsidRDefault="00026257" w:rsidP="00A51077">
      <w:pPr>
        <w:contextualSpacing/>
        <w:rPr>
          <w:rFonts w:ascii="Arial" w:hAnsi="Arial" w:cs="Arial"/>
          <w:sz w:val="24"/>
          <w:szCs w:val="24"/>
        </w:rPr>
      </w:pPr>
    </w:p>
    <w:p w:rsidR="007312FC" w:rsidRDefault="00A51077" w:rsidP="00C820FD">
      <w:pPr>
        <w:contextualSpacing/>
        <w:rPr>
          <w:rFonts w:ascii="Arial" w:hAnsi="Arial" w:cs="Arial"/>
          <w:b/>
          <w:sz w:val="24"/>
          <w:szCs w:val="24"/>
          <w:lang w:val="en-AU"/>
        </w:rPr>
      </w:pPr>
      <w:r w:rsidRPr="001711E1">
        <w:rPr>
          <w:rFonts w:ascii="Arial" w:hAnsi="Arial" w:cs="Arial"/>
          <w:b/>
          <w:sz w:val="24"/>
          <w:szCs w:val="24"/>
        </w:rPr>
        <w:t>Under 18</w:t>
      </w:r>
      <w:r w:rsidR="008629FF" w:rsidRPr="001711E1">
        <w:rPr>
          <w:rFonts w:ascii="Arial" w:hAnsi="Arial" w:cs="Arial"/>
          <w:b/>
          <w:sz w:val="24"/>
          <w:szCs w:val="24"/>
        </w:rPr>
        <w:t xml:space="preserve"> </w:t>
      </w:r>
      <w:r w:rsidR="004256C4" w:rsidRPr="001711E1">
        <w:rPr>
          <w:rFonts w:ascii="Arial" w:hAnsi="Arial" w:cs="Arial"/>
          <w:b/>
          <w:sz w:val="24"/>
          <w:szCs w:val="24"/>
        </w:rPr>
        <w:t xml:space="preserve">Change to </w:t>
      </w:r>
      <w:r w:rsidR="001711E1" w:rsidRPr="001711E1">
        <w:rPr>
          <w:rFonts w:ascii="Arial" w:hAnsi="Arial" w:cs="Arial"/>
          <w:b/>
          <w:sz w:val="24"/>
          <w:szCs w:val="24"/>
        </w:rPr>
        <w:t>Super</w:t>
      </w:r>
      <w:r w:rsidR="004256C4" w:rsidRPr="001711E1">
        <w:rPr>
          <w:rFonts w:ascii="Arial" w:hAnsi="Arial" w:cs="Arial"/>
          <w:b/>
          <w:sz w:val="24"/>
          <w:szCs w:val="24"/>
        </w:rPr>
        <w:t xml:space="preserve"> 9’s</w:t>
      </w:r>
      <w:r w:rsidR="007312FC" w:rsidRPr="001711E1">
        <w:rPr>
          <w:rFonts w:ascii="Arial" w:hAnsi="Arial" w:cs="Arial"/>
          <w:b/>
          <w:sz w:val="24"/>
          <w:szCs w:val="24"/>
          <w:lang w:val="en-AU"/>
        </w:rPr>
        <w:t xml:space="preserve"> </w:t>
      </w:r>
      <w:r w:rsidR="001711E1" w:rsidRPr="001711E1">
        <w:rPr>
          <w:rFonts w:ascii="Arial" w:hAnsi="Arial" w:cs="Arial"/>
          <w:b/>
          <w:sz w:val="24"/>
          <w:szCs w:val="24"/>
          <w:lang w:val="en-AU"/>
        </w:rPr>
        <w:t>(</w:t>
      </w:r>
      <w:r w:rsidR="007312FC" w:rsidRPr="001711E1">
        <w:rPr>
          <w:rFonts w:ascii="Arial" w:hAnsi="Arial" w:cs="Arial"/>
          <w:b/>
          <w:sz w:val="24"/>
          <w:szCs w:val="24"/>
          <w:lang w:val="en-AU"/>
        </w:rPr>
        <w:t>Introduced 2019</w:t>
      </w:r>
      <w:r w:rsidR="001711E1" w:rsidRPr="001711E1">
        <w:rPr>
          <w:rFonts w:ascii="Arial" w:hAnsi="Arial" w:cs="Arial"/>
          <w:b/>
          <w:sz w:val="24"/>
          <w:szCs w:val="24"/>
          <w:lang w:val="en-AU"/>
        </w:rPr>
        <w:t>)</w:t>
      </w:r>
    </w:p>
    <w:p w:rsidR="00C820FD" w:rsidRPr="007312FC" w:rsidRDefault="00C820FD" w:rsidP="00C820FD">
      <w:pPr>
        <w:contextualSpacing/>
        <w:rPr>
          <w:rFonts w:ascii="Arial" w:hAnsi="Arial" w:cs="Arial"/>
          <w:b/>
          <w:sz w:val="24"/>
          <w:szCs w:val="24"/>
          <w:highlight w:val="yellow"/>
          <w:lang w:val="en-AU"/>
        </w:rPr>
      </w:pPr>
      <w:r w:rsidRPr="00C820FD">
        <w:rPr>
          <w:rFonts w:ascii="Arial" w:hAnsi="Arial" w:cs="Arial"/>
          <w:sz w:val="24"/>
          <w:szCs w:val="24"/>
        </w:rPr>
        <w:t>Match duration</w:t>
      </w:r>
      <w:r w:rsidR="008629FF">
        <w:rPr>
          <w:rFonts w:ascii="Arial" w:hAnsi="Arial" w:cs="Arial"/>
          <w:sz w:val="24"/>
          <w:szCs w:val="24"/>
        </w:rPr>
        <w:t xml:space="preserve"> will be </w:t>
      </w:r>
      <w:r w:rsidR="00A346C2" w:rsidRPr="00A346C2">
        <w:rPr>
          <w:rFonts w:ascii="Arial" w:hAnsi="Arial" w:cs="Arial"/>
          <w:sz w:val="24"/>
          <w:szCs w:val="24"/>
        </w:rPr>
        <w:t>20</w:t>
      </w:r>
      <w:r w:rsidRPr="00C820FD">
        <w:rPr>
          <w:rFonts w:ascii="Arial" w:hAnsi="Arial" w:cs="Arial"/>
          <w:sz w:val="24"/>
          <w:szCs w:val="24"/>
        </w:rPr>
        <w:t xml:space="preserve"> minute halves with 5 minutes half time break. Games MUST finish on time regardless of the s</w:t>
      </w:r>
      <w:r w:rsidR="00705EB4">
        <w:rPr>
          <w:rFonts w:ascii="Arial" w:hAnsi="Arial" w:cs="Arial"/>
          <w:sz w:val="24"/>
          <w:szCs w:val="24"/>
        </w:rPr>
        <w:t>tarting time (see By-Law 20.4</w:t>
      </w:r>
      <w:r w:rsidR="005E0E5E">
        <w:rPr>
          <w:rFonts w:ascii="Arial" w:hAnsi="Arial" w:cs="Arial"/>
          <w:sz w:val="24"/>
          <w:szCs w:val="24"/>
        </w:rPr>
        <w:t>).</w:t>
      </w:r>
    </w:p>
    <w:p w:rsidR="001E1964" w:rsidRPr="001E1964" w:rsidRDefault="001E1964" w:rsidP="001E1964">
      <w:pPr>
        <w:contextualSpacing/>
        <w:rPr>
          <w:rFonts w:ascii="Arial" w:hAnsi="Arial" w:cs="Arial"/>
          <w:sz w:val="24"/>
          <w:szCs w:val="24"/>
        </w:rPr>
      </w:pPr>
      <w:r w:rsidRPr="00714D26">
        <w:rPr>
          <w:rFonts w:ascii="Arial" w:hAnsi="Arial" w:cs="Arial"/>
          <w:sz w:val="24"/>
          <w:szCs w:val="24"/>
        </w:rPr>
        <w:t>A Green card will result in a two (2) minute suspension.</w:t>
      </w:r>
    </w:p>
    <w:p w:rsidR="00C820FD" w:rsidRPr="00C820FD" w:rsidRDefault="00C820FD" w:rsidP="00C820FD">
      <w:pPr>
        <w:contextualSpacing/>
        <w:rPr>
          <w:rFonts w:ascii="Arial" w:hAnsi="Arial" w:cs="Arial"/>
          <w:sz w:val="24"/>
          <w:szCs w:val="24"/>
        </w:rPr>
      </w:pPr>
      <w:r w:rsidRPr="00C820FD">
        <w:rPr>
          <w:rFonts w:ascii="Arial" w:hAnsi="Arial" w:cs="Arial"/>
          <w:sz w:val="24"/>
          <w:szCs w:val="24"/>
        </w:rPr>
        <w:t>Teams must field a fully equipped goalkeeper (defined as wearing at least head gear, leg guards and kickers).</w:t>
      </w:r>
    </w:p>
    <w:p w:rsidR="00F81011" w:rsidRPr="001711E1" w:rsidRDefault="001711E1" w:rsidP="00A51077">
      <w:pPr>
        <w:contextualSpacing/>
        <w:rPr>
          <w:rFonts w:ascii="Arial" w:hAnsi="Arial" w:cs="Arial"/>
          <w:b/>
          <w:sz w:val="24"/>
          <w:szCs w:val="24"/>
        </w:rPr>
      </w:pPr>
      <w:r w:rsidRPr="001711E1">
        <w:rPr>
          <w:rFonts w:ascii="Arial" w:hAnsi="Arial" w:cs="Arial"/>
          <w:b/>
          <w:sz w:val="24"/>
          <w:szCs w:val="24"/>
        </w:rPr>
        <w:t>Rules set by</w:t>
      </w:r>
      <w:r>
        <w:rPr>
          <w:rFonts w:ascii="Arial" w:hAnsi="Arial" w:cs="Arial"/>
          <w:b/>
          <w:sz w:val="24"/>
          <w:szCs w:val="24"/>
        </w:rPr>
        <w:t xml:space="preserve"> Junior Committee.</w:t>
      </w:r>
      <w:r w:rsidRPr="001711E1">
        <w:rPr>
          <w:rFonts w:ascii="Arial" w:hAnsi="Arial" w:cs="Arial"/>
          <w:b/>
          <w:sz w:val="24"/>
          <w:szCs w:val="24"/>
        </w:rPr>
        <w:t xml:space="preserve"> </w:t>
      </w:r>
    </w:p>
    <w:p w:rsidR="001711E1" w:rsidRDefault="001711E1" w:rsidP="00AC3E04">
      <w:pPr>
        <w:contextualSpacing/>
        <w:rPr>
          <w:rFonts w:ascii="Arial" w:hAnsi="Arial" w:cs="Arial"/>
          <w:b/>
          <w:sz w:val="24"/>
          <w:szCs w:val="24"/>
          <w:lang w:val="en-AU"/>
        </w:rPr>
      </w:pPr>
    </w:p>
    <w:p w:rsidR="004256C4" w:rsidRPr="001711E1" w:rsidRDefault="004256C4" w:rsidP="00AC3E04">
      <w:pPr>
        <w:contextualSpacing/>
        <w:rPr>
          <w:rFonts w:ascii="Arial" w:hAnsi="Arial" w:cs="Arial"/>
          <w:b/>
          <w:sz w:val="24"/>
          <w:szCs w:val="24"/>
          <w:lang w:val="en-AU"/>
        </w:rPr>
      </w:pPr>
      <w:r w:rsidRPr="001711E1">
        <w:rPr>
          <w:rFonts w:ascii="Arial" w:hAnsi="Arial" w:cs="Arial"/>
          <w:b/>
          <w:sz w:val="24"/>
          <w:szCs w:val="24"/>
          <w:lang w:val="en-AU"/>
        </w:rPr>
        <w:t>Introduced 2018</w:t>
      </w:r>
    </w:p>
    <w:p w:rsidR="00AC3E04" w:rsidRPr="00AC3E04" w:rsidRDefault="00AC3E04" w:rsidP="00AC3E04">
      <w:pPr>
        <w:contextualSpacing/>
        <w:rPr>
          <w:rFonts w:ascii="Arial" w:hAnsi="Arial" w:cs="Arial"/>
          <w:b/>
          <w:sz w:val="24"/>
          <w:szCs w:val="24"/>
          <w:lang w:val="en-AU"/>
        </w:rPr>
      </w:pPr>
      <w:r w:rsidRPr="00AC3E04">
        <w:rPr>
          <w:rFonts w:ascii="Arial" w:hAnsi="Arial" w:cs="Arial"/>
          <w:b/>
          <w:sz w:val="24"/>
          <w:szCs w:val="24"/>
          <w:lang w:val="en-AU"/>
        </w:rPr>
        <w:t>Coaches in the grades of U13’s &amp; U15’s are instructed to allow players from the team with the higher numbers to play for the team with the lower numbers so that the maximum number of players are on the field at any time.</w:t>
      </w:r>
    </w:p>
    <w:p w:rsidR="00AC3E04" w:rsidRPr="00AC3E04" w:rsidRDefault="00AC3E04" w:rsidP="00AC3E04">
      <w:pPr>
        <w:contextualSpacing/>
        <w:rPr>
          <w:rFonts w:ascii="Arial" w:hAnsi="Arial" w:cs="Arial"/>
          <w:b/>
          <w:sz w:val="24"/>
          <w:szCs w:val="24"/>
          <w:lang w:val="en-AU"/>
        </w:rPr>
      </w:pPr>
      <w:r w:rsidRPr="00AC3E04">
        <w:rPr>
          <w:rFonts w:ascii="Arial" w:hAnsi="Arial" w:cs="Arial"/>
          <w:b/>
          <w:sz w:val="24"/>
          <w:szCs w:val="24"/>
          <w:lang w:val="en-AU"/>
        </w:rPr>
        <w:t> </w:t>
      </w:r>
    </w:p>
    <w:p w:rsidR="00AC3E04" w:rsidRPr="00AC3E04" w:rsidRDefault="00AC3E04" w:rsidP="00AC3E04">
      <w:pPr>
        <w:contextualSpacing/>
        <w:rPr>
          <w:rFonts w:ascii="Arial" w:hAnsi="Arial" w:cs="Arial"/>
          <w:b/>
          <w:sz w:val="24"/>
          <w:szCs w:val="24"/>
          <w:lang w:val="en-AU"/>
        </w:rPr>
      </w:pPr>
      <w:r w:rsidRPr="00AC3E04">
        <w:rPr>
          <w:rFonts w:ascii="Arial" w:hAnsi="Arial" w:cs="Arial"/>
          <w:b/>
          <w:sz w:val="24"/>
          <w:szCs w:val="24"/>
          <w:lang w:val="en-AU"/>
        </w:rPr>
        <w:t>Players will score B&amp;F votes whichever team they are playing for (even if opposing team).</w:t>
      </w:r>
    </w:p>
    <w:p w:rsidR="00AC3E04" w:rsidRPr="00AC3E04" w:rsidRDefault="00AC3E04" w:rsidP="00AC3E04">
      <w:pPr>
        <w:contextualSpacing/>
        <w:rPr>
          <w:rFonts w:ascii="Arial" w:hAnsi="Arial" w:cs="Arial"/>
          <w:b/>
          <w:sz w:val="24"/>
          <w:szCs w:val="24"/>
          <w:lang w:val="en-AU"/>
        </w:rPr>
      </w:pPr>
      <w:r w:rsidRPr="00AC3E04">
        <w:rPr>
          <w:rFonts w:ascii="Arial" w:hAnsi="Arial" w:cs="Arial"/>
          <w:b/>
          <w:sz w:val="24"/>
          <w:szCs w:val="24"/>
          <w:lang w:val="en-AU"/>
        </w:rPr>
        <w:t> </w:t>
      </w:r>
    </w:p>
    <w:p w:rsidR="00AC3E04" w:rsidRPr="00AC3E04" w:rsidRDefault="00AC3E04" w:rsidP="00AC3E04">
      <w:pPr>
        <w:contextualSpacing/>
        <w:rPr>
          <w:rFonts w:ascii="Arial" w:hAnsi="Arial" w:cs="Arial"/>
          <w:b/>
          <w:sz w:val="24"/>
          <w:szCs w:val="24"/>
          <w:lang w:val="en-AU"/>
        </w:rPr>
      </w:pPr>
      <w:r w:rsidRPr="00AC3E04">
        <w:rPr>
          <w:rFonts w:ascii="Arial" w:hAnsi="Arial" w:cs="Arial"/>
          <w:b/>
          <w:sz w:val="24"/>
          <w:szCs w:val="24"/>
          <w:lang w:val="en-AU"/>
        </w:rPr>
        <w:t xml:space="preserve">There is no issue with players playing on the opposing team for one half, and their own team in the other half. </w:t>
      </w:r>
    </w:p>
    <w:p w:rsidR="00AC3E04" w:rsidRPr="00AC3E04" w:rsidRDefault="00AC3E04" w:rsidP="00AC3E04">
      <w:pPr>
        <w:contextualSpacing/>
        <w:rPr>
          <w:rFonts w:ascii="Arial" w:hAnsi="Arial" w:cs="Arial"/>
          <w:b/>
          <w:sz w:val="24"/>
          <w:szCs w:val="24"/>
          <w:lang w:val="en-AU"/>
        </w:rPr>
      </w:pPr>
      <w:r w:rsidRPr="00AC3E04">
        <w:rPr>
          <w:rFonts w:ascii="Arial" w:hAnsi="Arial" w:cs="Arial"/>
          <w:b/>
          <w:sz w:val="24"/>
          <w:szCs w:val="24"/>
          <w:lang w:val="en-AU"/>
        </w:rPr>
        <w:t> </w:t>
      </w:r>
    </w:p>
    <w:p w:rsidR="00AC3E04" w:rsidRPr="00AC3E04" w:rsidRDefault="00AC3E04" w:rsidP="00AC3E04">
      <w:pPr>
        <w:contextualSpacing/>
        <w:rPr>
          <w:rFonts w:ascii="Arial" w:hAnsi="Arial" w:cs="Arial"/>
          <w:b/>
          <w:sz w:val="24"/>
          <w:szCs w:val="24"/>
          <w:lang w:val="en-AU"/>
        </w:rPr>
      </w:pPr>
      <w:r w:rsidRPr="00AC3E04">
        <w:rPr>
          <w:rFonts w:ascii="Arial" w:hAnsi="Arial" w:cs="Arial"/>
          <w:b/>
          <w:sz w:val="24"/>
          <w:szCs w:val="24"/>
          <w:lang w:val="en-AU"/>
        </w:rPr>
        <w:t>Coaches are to work out which players will play for the opposing team before the game starts, with the belief that they will discuss this with a view to being as fair to the players as possible and in line with the stated belief above.</w:t>
      </w:r>
    </w:p>
    <w:p w:rsidR="00AC3E04" w:rsidRDefault="00AC3E04" w:rsidP="00A51077">
      <w:pPr>
        <w:contextualSpacing/>
        <w:rPr>
          <w:rFonts w:ascii="Arial" w:hAnsi="Arial" w:cs="Arial"/>
          <w:b/>
          <w:sz w:val="24"/>
          <w:szCs w:val="24"/>
        </w:rPr>
      </w:pPr>
    </w:p>
    <w:p w:rsidR="00A51077" w:rsidRPr="00091EA7" w:rsidRDefault="00A51077" w:rsidP="00A51077">
      <w:pPr>
        <w:contextualSpacing/>
        <w:rPr>
          <w:rFonts w:ascii="Arial" w:hAnsi="Arial" w:cs="Arial"/>
          <w:b/>
          <w:sz w:val="24"/>
          <w:szCs w:val="24"/>
        </w:rPr>
      </w:pPr>
      <w:r w:rsidRPr="00091EA7">
        <w:rPr>
          <w:rFonts w:ascii="Arial" w:hAnsi="Arial" w:cs="Arial"/>
          <w:b/>
          <w:sz w:val="24"/>
          <w:szCs w:val="24"/>
        </w:rPr>
        <w:t>Under 15</w:t>
      </w:r>
    </w:p>
    <w:p w:rsidR="00A51077" w:rsidRPr="00A51077" w:rsidRDefault="00A51077" w:rsidP="00A51077">
      <w:pPr>
        <w:contextualSpacing/>
        <w:rPr>
          <w:rFonts w:ascii="Arial" w:hAnsi="Arial" w:cs="Arial"/>
          <w:sz w:val="24"/>
          <w:szCs w:val="24"/>
        </w:rPr>
      </w:pPr>
      <w:r w:rsidRPr="00A51077">
        <w:rPr>
          <w:rFonts w:ascii="Arial" w:hAnsi="Arial" w:cs="Arial"/>
          <w:sz w:val="24"/>
          <w:szCs w:val="24"/>
        </w:rPr>
        <w:t xml:space="preserve">Match duration will be </w:t>
      </w:r>
      <w:r>
        <w:rPr>
          <w:rFonts w:ascii="Arial" w:hAnsi="Arial" w:cs="Arial"/>
          <w:sz w:val="24"/>
          <w:szCs w:val="24"/>
        </w:rPr>
        <w:t>20</w:t>
      </w:r>
      <w:r w:rsidRPr="00A51077">
        <w:rPr>
          <w:rFonts w:ascii="Arial" w:hAnsi="Arial" w:cs="Arial"/>
          <w:sz w:val="24"/>
          <w:szCs w:val="24"/>
        </w:rPr>
        <w:t xml:space="preserve"> minute halves with 5 minutes half time break. Games MUST finish on time regardless of th</w:t>
      </w:r>
      <w:r w:rsidR="00705EB4">
        <w:rPr>
          <w:rFonts w:ascii="Arial" w:hAnsi="Arial" w:cs="Arial"/>
          <w:sz w:val="24"/>
          <w:szCs w:val="24"/>
        </w:rPr>
        <w:t>e starting time (see By-Law 20.4</w:t>
      </w:r>
      <w:r w:rsidRPr="00A51077">
        <w:rPr>
          <w:rFonts w:ascii="Arial" w:hAnsi="Arial" w:cs="Arial"/>
          <w:sz w:val="24"/>
          <w:szCs w:val="24"/>
        </w:rPr>
        <w:t>).</w:t>
      </w:r>
    </w:p>
    <w:p w:rsidR="001E1964" w:rsidRPr="00714D26" w:rsidRDefault="001E1964" w:rsidP="001E1964">
      <w:pPr>
        <w:contextualSpacing/>
        <w:rPr>
          <w:rFonts w:ascii="Arial" w:hAnsi="Arial" w:cs="Arial"/>
          <w:sz w:val="24"/>
          <w:szCs w:val="24"/>
        </w:rPr>
      </w:pPr>
      <w:r w:rsidRPr="00714D26">
        <w:rPr>
          <w:rFonts w:ascii="Arial" w:hAnsi="Arial" w:cs="Arial"/>
          <w:sz w:val="24"/>
          <w:szCs w:val="24"/>
        </w:rPr>
        <w:t xml:space="preserve">A Green card will result in </w:t>
      </w:r>
      <w:r w:rsidR="00714D26" w:rsidRPr="00714D26">
        <w:rPr>
          <w:rFonts w:ascii="Arial" w:hAnsi="Arial" w:cs="Arial"/>
          <w:sz w:val="24"/>
          <w:szCs w:val="24"/>
        </w:rPr>
        <w:t>only a warning</w:t>
      </w:r>
      <w:r w:rsidRPr="00714D26">
        <w:rPr>
          <w:rFonts w:ascii="Arial" w:hAnsi="Arial" w:cs="Arial"/>
          <w:sz w:val="24"/>
          <w:szCs w:val="24"/>
        </w:rPr>
        <w:t>.</w:t>
      </w:r>
    </w:p>
    <w:p w:rsidR="00714D26" w:rsidRPr="00714D26" w:rsidRDefault="00714D26" w:rsidP="00714D26">
      <w:pPr>
        <w:contextualSpacing/>
        <w:rPr>
          <w:rFonts w:ascii="Arial" w:hAnsi="Arial" w:cs="Arial"/>
          <w:b/>
          <w:sz w:val="24"/>
          <w:szCs w:val="24"/>
        </w:rPr>
      </w:pPr>
      <w:r w:rsidRPr="001711E1">
        <w:rPr>
          <w:rFonts w:ascii="Arial" w:hAnsi="Arial" w:cs="Arial"/>
          <w:b/>
          <w:sz w:val="24"/>
          <w:szCs w:val="24"/>
        </w:rPr>
        <w:t xml:space="preserve">Players will be restricted to playing the ball when it is </w:t>
      </w:r>
      <w:r w:rsidR="001711E1" w:rsidRPr="001711E1">
        <w:rPr>
          <w:rFonts w:ascii="Arial" w:hAnsi="Arial" w:cs="Arial"/>
          <w:b/>
          <w:sz w:val="24"/>
          <w:szCs w:val="24"/>
        </w:rPr>
        <w:t>below</w:t>
      </w:r>
      <w:r w:rsidRPr="001711E1">
        <w:rPr>
          <w:rFonts w:ascii="Arial" w:hAnsi="Arial" w:cs="Arial"/>
          <w:b/>
          <w:sz w:val="24"/>
          <w:szCs w:val="24"/>
        </w:rPr>
        <w:t xml:space="preserve"> shoulder height.</w:t>
      </w:r>
    </w:p>
    <w:p w:rsidR="00C820FD" w:rsidRDefault="00C820FD" w:rsidP="00C820FD">
      <w:pPr>
        <w:contextualSpacing/>
        <w:rPr>
          <w:rFonts w:ascii="Arial" w:hAnsi="Arial" w:cs="Arial"/>
          <w:sz w:val="24"/>
          <w:szCs w:val="24"/>
        </w:rPr>
      </w:pPr>
    </w:p>
    <w:p w:rsidR="00A51077" w:rsidRPr="00091EA7" w:rsidRDefault="005E0E5E" w:rsidP="00C820FD">
      <w:pPr>
        <w:contextualSpacing/>
        <w:rPr>
          <w:rFonts w:ascii="Arial" w:hAnsi="Arial" w:cs="Arial"/>
          <w:b/>
          <w:sz w:val="24"/>
          <w:szCs w:val="24"/>
        </w:rPr>
      </w:pPr>
      <w:r w:rsidRPr="00091EA7">
        <w:rPr>
          <w:rFonts w:ascii="Arial" w:hAnsi="Arial" w:cs="Arial"/>
          <w:b/>
          <w:sz w:val="24"/>
          <w:szCs w:val="24"/>
        </w:rPr>
        <w:t>Under 13</w:t>
      </w:r>
      <w:r w:rsidR="00A51077" w:rsidRPr="00091EA7">
        <w:rPr>
          <w:rFonts w:ascii="Arial" w:hAnsi="Arial" w:cs="Arial"/>
          <w:b/>
          <w:sz w:val="24"/>
          <w:szCs w:val="24"/>
        </w:rPr>
        <w:t xml:space="preserve"> -   </w:t>
      </w:r>
      <w:r w:rsidR="00A51077" w:rsidRPr="002104D4">
        <w:rPr>
          <w:rFonts w:ascii="Arial" w:hAnsi="Arial" w:cs="Arial"/>
          <w:b/>
          <w:sz w:val="24"/>
          <w:szCs w:val="24"/>
        </w:rPr>
        <w:t>8 years old as at 1/1/</w:t>
      </w:r>
      <w:r w:rsidR="001922AA" w:rsidRPr="002104D4">
        <w:rPr>
          <w:rFonts w:ascii="Arial" w:hAnsi="Arial" w:cs="Arial"/>
          <w:b/>
          <w:sz w:val="24"/>
          <w:szCs w:val="24"/>
        </w:rPr>
        <w:t>201</w:t>
      </w:r>
      <w:r w:rsidR="001711E1">
        <w:rPr>
          <w:rFonts w:ascii="Arial" w:hAnsi="Arial" w:cs="Arial"/>
          <w:b/>
          <w:sz w:val="24"/>
          <w:szCs w:val="24"/>
        </w:rPr>
        <w:t>9</w:t>
      </w:r>
    </w:p>
    <w:p w:rsidR="00C820FD" w:rsidRPr="00C820FD" w:rsidRDefault="00C820FD" w:rsidP="00C820FD">
      <w:pPr>
        <w:contextualSpacing/>
        <w:rPr>
          <w:rFonts w:ascii="Arial" w:hAnsi="Arial" w:cs="Arial"/>
          <w:sz w:val="24"/>
          <w:szCs w:val="24"/>
        </w:rPr>
      </w:pPr>
      <w:r w:rsidRPr="00C820FD">
        <w:rPr>
          <w:rFonts w:ascii="Arial" w:hAnsi="Arial" w:cs="Arial"/>
          <w:sz w:val="24"/>
          <w:szCs w:val="24"/>
        </w:rPr>
        <w:t>Match duration</w:t>
      </w:r>
    </w:p>
    <w:p w:rsidR="005E0E5E" w:rsidRDefault="00091EA7">
      <w:pPr>
        <w:contextualSpacing/>
        <w:rPr>
          <w:rFonts w:ascii="Arial" w:hAnsi="Arial" w:cs="Arial"/>
          <w:sz w:val="24"/>
          <w:szCs w:val="24"/>
        </w:rPr>
      </w:pPr>
      <w:r>
        <w:rPr>
          <w:rFonts w:ascii="Arial" w:hAnsi="Arial" w:cs="Arial"/>
          <w:sz w:val="24"/>
          <w:szCs w:val="24"/>
        </w:rPr>
        <w:t>20</w:t>
      </w:r>
      <w:r w:rsidR="00C820FD" w:rsidRPr="00C820FD">
        <w:rPr>
          <w:rFonts w:ascii="Arial" w:hAnsi="Arial" w:cs="Arial"/>
          <w:sz w:val="24"/>
          <w:szCs w:val="24"/>
        </w:rPr>
        <w:t xml:space="preserve"> minute halves with 5 minutes half time break. Games MUST finish on time regardless of the s</w:t>
      </w:r>
      <w:r w:rsidR="00705EB4">
        <w:rPr>
          <w:rFonts w:ascii="Arial" w:hAnsi="Arial" w:cs="Arial"/>
          <w:sz w:val="24"/>
          <w:szCs w:val="24"/>
        </w:rPr>
        <w:t>tarting time (see By-Law 20.4</w:t>
      </w:r>
      <w:r w:rsidR="005E0E5E">
        <w:rPr>
          <w:rFonts w:ascii="Arial" w:hAnsi="Arial" w:cs="Arial"/>
          <w:sz w:val="24"/>
          <w:szCs w:val="24"/>
        </w:rPr>
        <w:t>).</w:t>
      </w:r>
    </w:p>
    <w:p w:rsidR="00714D26" w:rsidRPr="00714D26" w:rsidRDefault="00714D26" w:rsidP="00714D26">
      <w:pPr>
        <w:contextualSpacing/>
        <w:rPr>
          <w:rFonts w:ascii="Arial" w:hAnsi="Arial" w:cs="Arial"/>
          <w:sz w:val="24"/>
          <w:szCs w:val="24"/>
        </w:rPr>
      </w:pPr>
      <w:r w:rsidRPr="00714D26">
        <w:rPr>
          <w:rFonts w:ascii="Arial" w:hAnsi="Arial" w:cs="Arial"/>
          <w:sz w:val="24"/>
          <w:szCs w:val="24"/>
        </w:rPr>
        <w:t>A Green card will result in only a warning.</w:t>
      </w:r>
    </w:p>
    <w:p w:rsidR="007312FC" w:rsidRPr="001711E1" w:rsidRDefault="007312FC" w:rsidP="007312FC">
      <w:pPr>
        <w:contextualSpacing/>
        <w:rPr>
          <w:rFonts w:ascii="Arial" w:hAnsi="Arial" w:cs="Arial"/>
          <w:b/>
          <w:sz w:val="24"/>
          <w:szCs w:val="24"/>
        </w:rPr>
      </w:pPr>
      <w:r w:rsidRPr="001711E1">
        <w:rPr>
          <w:rFonts w:ascii="Arial" w:hAnsi="Arial" w:cs="Arial"/>
          <w:b/>
          <w:sz w:val="24"/>
          <w:szCs w:val="24"/>
        </w:rPr>
        <w:t xml:space="preserve">Players will be restricted to playing the ball when it is </w:t>
      </w:r>
      <w:r w:rsidR="001711E1" w:rsidRPr="001711E1">
        <w:rPr>
          <w:rFonts w:ascii="Arial" w:hAnsi="Arial" w:cs="Arial"/>
          <w:b/>
          <w:sz w:val="24"/>
          <w:szCs w:val="24"/>
        </w:rPr>
        <w:t>below</w:t>
      </w:r>
      <w:r w:rsidRPr="001711E1">
        <w:rPr>
          <w:rFonts w:ascii="Arial" w:hAnsi="Arial" w:cs="Arial"/>
          <w:b/>
          <w:sz w:val="24"/>
          <w:szCs w:val="24"/>
        </w:rPr>
        <w:t xml:space="preserve"> shoulder height.</w:t>
      </w:r>
    </w:p>
    <w:p w:rsidR="00346AD4" w:rsidRPr="001711E1" w:rsidRDefault="00346AD4" w:rsidP="00346AD4">
      <w:pPr>
        <w:contextualSpacing/>
        <w:rPr>
          <w:rFonts w:ascii="Arial" w:hAnsi="Arial" w:cs="Arial"/>
          <w:b/>
          <w:sz w:val="24"/>
          <w:szCs w:val="24"/>
        </w:rPr>
      </w:pPr>
      <w:r w:rsidRPr="001711E1">
        <w:rPr>
          <w:rFonts w:ascii="Arial" w:hAnsi="Arial" w:cs="Arial"/>
          <w:b/>
          <w:sz w:val="24"/>
          <w:szCs w:val="24"/>
        </w:rPr>
        <w:t xml:space="preserve">To be review by the </w:t>
      </w:r>
      <w:proofErr w:type="spellStart"/>
      <w:proofErr w:type="gramStart"/>
      <w:r w:rsidRPr="001711E1">
        <w:rPr>
          <w:rFonts w:ascii="Arial" w:hAnsi="Arial" w:cs="Arial"/>
          <w:b/>
          <w:sz w:val="24"/>
          <w:szCs w:val="24"/>
        </w:rPr>
        <w:t>jr</w:t>
      </w:r>
      <w:proofErr w:type="spellEnd"/>
      <w:proofErr w:type="gramEnd"/>
      <w:r w:rsidRPr="001711E1">
        <w:rPr>
          <w:rFonts w:ascii="Arial" w:hAnsi="Arial" w:cs="Arial"/>
          <w:b/>
          <w:sz w:val="24"/>
          <w:szCs w:val="24"/>
        </w:rPr>
        <w:t xml:space="preserve"> committee after the 3</w:t>
      </w:r>
      <w:r w:rsidRPr="001711E1">
        <w:rPr>
          <w:rFonts w:ascii="Arial" w:hAnsi="Arial" w:cs="Arial"/>
          <w:b/>
          <w:sz w:val="24"/>
          <w:szCs w:val="24"/>
          <w:vertAlign w:val="superscript"/>
        </w:rPr>
        <w:t>rd</w:t>
      </w:r>
      <w:r w:rsidRPr="001711E1">
        <w:rPr>
          <w:rFonts w:ascii="Arial" w:hAnsi="Arial" w:cs="Arial"/>
          <w:b/>
          <w:sz w:val="24"/>
          <w:szCs w:val="24"/>
        </w:rPr>
        <w:t xml:space="preserve"> game</w:t>
      </w:r>
    </w:p>
    <w:p w:rsidR="00CD4AE9" w:rsidRPr="00CD4AE9" w:rsidRDefault="00CD4AE9" w:rsidP="00CD4AE9">
      <w:pPr>
        <w:contextualSpacing/>
        <w:rPr>
          <w:rFonts w:ascii="Arial" w:hAnsi="Arial" w:cs="Arial"/>
          <w:sz w:val="24"/>
          <w:szCs w:val="24"/>
        </w:rPr>
      </w:pPr>
      <w:r w:rsidRPr="001711E1">
        <w:rPr>
          <w:rFonts w:ascii="Arial" w:hAnsi="Arial" w:cs="Arial"/>
          <w:sz w:val="24"/>
          <w:szCs w:val="24"/>
        </w:rPr>
        <w:t>Players must not raise the ball; generally the ball must be below knee height at all times. Unless taking a scoring shot at goals.</w:t>
      </w:r>
      <w:r w:rsidR="00346AD4">
        <w:rPr>
          <w:rFonts w:ascii="Arial" w:hAnsi="Arial" w:cs="Arial"/>
          <w:sz w:val="24"/>
          <w:szCs w:val="24"/>
        </w:rPr>
        <w:t xml:space="preserve"> </w:t>
      </w:r>
    </w:p>
    <w:p w:rsidR="00CD4AE9" w:rsidRDefault="00CD4AE9">
      <w:pPr>
        <w:contextualSpacing/>
        <w:rPr>
          <w:rFonts w:ascii="Arial" w:hAnsi="Arial" w:cs="Arial"/>
          <w:sz w:val="24"/>
          <w:szCs w:val="24"/>
        </w:rPr>
      </w:pPr>
    </w:p>
    <w:p w:rsidR="00091EA7" w:rsidRPr="00705EB4" w:rsidRDefault="00091EA7">
      <w:pPr>
        <w:contextualSpacing/>
        <w:rPr>
          <w:rFonts w:ascii="Arial" w:hAnsi="Arial" w:cs="Arial"/>
          <w:b/>
          <w:sz w:val="24"/>
          <w:szCs w:val="24"/>
        </w:rPr>
      </w:pPr>
      <w:r w:rsidRPr="00705EB4">
        <w:rPr>
          <w:rFonts w:ascii="Arial" w:hAnsi="Arial" w:cs="Arial"/>
          <w:b/>
          <w:sz w:val="24"/>
          <w:szCs w:val="24"/>
        </w:rPr>
        <w:t>Grand Final</w:t>
      </w:r>
    </w:p>
    <w:p w:rsidR="00091EA7" w:rsidRPr="00091EA7" w:rsidRDefault="00091EA7">
      <w:pPr>
        <w:contextualSpacing/>
        <w:rPr>
          <w:rFonts w:ascii="Arial" w:hAnsi="Arial" w:cs="Arial"/>
          <w:sz w:val="24"/>
          <w:szCs w:val="24"/>
        </w:rPr>
      </w:pPr>
      <w:r>
        <w:rPr>
          <w:rFonts w:ascii="Arial" w:hAnsi="Arial" w:cs="Arial"/>
          <w:sz w:val="24"/>
          <w:szCs w:val="24"/>
        </w:rPr>
        <w:t>If the game finishes with a draw at the end of extra time</w:t>
      </w:r>
      <w:r w:rsidR="001711E1">
        <w:rPr>
          <w:rFonts w:ascii="Arial" w:hAnsi="Arial" w:cs="Arial"/>
          <w:sz w:val="24"/>
          <w:szCs w:val="24"/>
        </w:rPr>
        <w:t>. The team which won the minor premiership will be</w:t>
      </w:r>
      <w:r>
        <w:rPr>
          <w:rFonts w:ascii="Arial" w:hAnsi="Arial" w:cs="Arial"/>
          <w:sz w:val="24"/>
          <w:szCs w:val="24"/>
        </w:rPr>
        <w:t xml:space="preserve"> declared the winner.</w:t>
      </w:r>
    </w:p>
    <w:p w:rsidR="000217AF" w:rsidRDefault="000217AF" w:rsidP="00817008">
      <w:pPr>
        <w:pStyle w:val="Default"/>
        <w:rPr>
          <w:b/>
          <w:bCs/>
          <w:color w:val="auto"/>
        </w:rPr>
      </w:pPr>
    </w:p>
    <w:p w:rsidR="001D7DA6" w:rsidRDefault="00091EA7" w:rsidP="00817008">
      <w:pPr>
        <w:pStyle w:val="Default"/>
        <w:rPr>
          <w:b/>
          <w:bCs/>
          <w:color w:val="auto"/>
        </w:rPr>
      </w:pPr>
      <w:r>
        <w:rPr>
          <w:b/>
          <w:bCs/>
          <w:color w:val="auto"/>
        </w:rPr>
        <w:t xml:space="preserve">Under 9 </w:t>
      </w:r>
      <w:r w:rsidR="002B7383" w:rsidRPr="002B7383">
        <w:rPr>
          <w:b/>
          <w:bCs/>
          <w:color w:val="auto"/>
        </w:rPr>
        <w:t>(Introduced 2016)</w:t>
      </w:r>
    </w:p>
    <w:p w:rsidR="00817008" w:rsidRPr="005E0E5E" w:rsidRDefault="002B7383" w:rsidP="00817008">
      <w:pPr>
        <w:pStyle w:val="Default"/>
        <w:rPr>
          <w:color w:val="auto"/>
        </w:rPr>
      </w:pPr>
      <w:r>
        <w:rPr>
          <w:b/>
          <w:bCs/>
          <w:color w:val="auto"/>
        </w:rPr>
        <w:t>9 and under as of 1/1/2019</w:t>
      </w:r>
      <w:r w:rsidR="001D7DA6" w:rsidRPr="00714D26">
        <w:rPr>
          <w:b/>
          <w:bCs/>
          <w:color w:val="auto"/>
        </w:rPr>
        <w:t xml:space="preserve"> - 5 Years old once they have turned 5 during</w:t>
      </w:r>
      <w:r w:rsidR="00091EA7" w:rsidRPr="00714D26">
        <w:rPr>
          <w:b/>
          <w:bCs/>
          <w:color w:val="auto"/>
        </w:rPr>
        <w:t xml:space="preserve"> </w:t>
      </w:r>
      <w:r w:rsidR="001D7DA6" w:rsidRPr="00714D26">
        <w:rPr>
          <w:b/>
          <w:bCs/>
          <w:color w:val="auto"/>
        </w:rPr>
        <w:t>the season.</w:t>
      </w:r>
      <w:r>
        <w:rPr>
          <w:b/>
          <w:bCs/>
          <w:color w:val="auto"/>
        </w:rPr>
        <w:t xml:space="preserve"> </w:t>
      </w:r>
    </w:p>
    <w:p w:rsidR="00CE1198" w:rsidRPr="00CE1198" w:rsidRDefault="00CE1198" w:rsidP="00CE1198">
      <w:pPr>
        <w:pStyle w:val="Default"/>
        <w:rPr>
          <w:bCs/>
        </w:rPr>
      </w:pPr>
      <w:r w:rsidRPr="00CE1198">
        <w:rPr>
          <w:bCs/>
        </w:rPr>
        <w:t xml:space="preserve">Remember, it is up to you as a coach to make this a fair and even competition.  The PLHA Board Reserves the right to approach coaches in regard to keeping this a fair and even competition and developmental for developing players skills and team play. </w:t>
      </w:r>
    </w:p>
    <w:p w:rsidR="00361DCF" w:rsidRPr="00361DCF" w:rsidRDefault="00CE1198" w:rsidP="00361DCF">
      <w:pPr>
        <w:pStyle w:val="Default"/>
        <w:rPr>
          <w:bCs/>
        </w:rPr>
      </w:pPr>
      <w:r>
        <w:rPr>
          <w:bCs/>
        </w:rPr>
        <w:t>A</w:t>
      </w:r>
      <w:r w:rsidRPr="00CE1198">
        <w:rPr>
          <w:bCs/>
        </w:rPr>
        <w:t xml:space="preserve"> U/9 player is not permitted </w:t>
      </w:r>
      <w:r>
        <w:rPr>
          <w:bCs/>
        </w:rPr>
        <w:t>to play u/13’s or higher unless</w:t>
      </w:r>
      <w:r w:rsidRPr="00CE1198">
        <w:rPr>
          <w:bCs/>
        </w:rPr>
        <w:t xml:space="preserve"> deemed confident, </w:t>
      </w:r>
      <w:r w:rsidR="002B7383">
        <w:rPr>
          <w:bCs/>
        </w:rPr>
        <w:t xml:space="preserve">and </w:t>
      </w:r>
      <w:r w:rsidRPr="00CE1198">
        <w:rPr>
          <w:bCs/>
        </w:rPr>
        <w:t>competent (men</w:t>
      </w:r>
      <w:r>
        <w:rPr>
          <w:bCs/>
        </w:rPr>
        <w:t>tally, physically and skillfully</w:t>
      </w:r>
      <w:r w:rsidRPr="00CE1198">
        <w:rPr>
          <w:bCs/>
        </w:rPr>
        <w:t>) to do so</w:t>
      </w:r>
      <w:r w:rsidR="00361DCF" w:rsidRPr="00361DCF">
        <w:rPr>
          <w:bCs/>
        </w:rPr>
        <w:t xml:space="preserve"> by the </w:t>
      </w:r>
      <w:r w:rsidR="00361DCF" w:rsidRPr="002B7383">
        <w:rPr>
          <w:bCs/>
        </w:rPr>
        <w:t>PLHA Coaching Panel and negotiated by the parents.</w:t>
      </w:r>
      <w:r w:rsidR="00F65121" w:rsidRPr="002B7383">
        <w:rPr>
          <w:bCs/>
        </w:rPr>
        <w:t xml:space="preserve"> Once they have played </w:t>
      </w:r>
      <w:r w:rsidR="002B7383">
        <w:rPr>
          <w:bCs/>
        </w:rPr>
        <w:t>4</w:t>
      </w:r>
      <w:r w:rsidR="00F65121" w:rsidRPr="002B7383">
        <w:rPr>
          <w:bCs/>
        </w:rPr>
        <w:t xml:space="preserve"> u/13’s games they cannot play under 9 again for the season.</w:t>
      </w:r>
      <w:r w:rsidR="00361DCF" w:rsidRPr="00361DCF">
        <w:rPr>
          <w:bCs/>
        </w:rPr>
        <w:t xml:space="preserve">  </w:t>
      </w:r>
    </w:p>
    <w:p w:rsidR="001922AA" w:rsidRPr="00361DCF" w:rsidRDefault="001922AA" w:rsidP="00817008">
      <w:pPr>
        <w:pStyle w:val="Default"/>
        <w:rPr>
          <w:bCs/>
        </w:rPr>
      </w:pPr>
    </w:p>
    <w:p w:rsidR="00817008" w:rsidRPr="005E0E5E" w:rsidRDefault="00817008" w:rsidP="00817008">
      <w:pPr>
        <w:pStyle w:val="Default"/>
        <w:rPr>
          <w:color w:val="auto"/>
        </w:rPr>
      </w:pPr>
      <w:r w:rsidRPr="005E0E5E">
        <w:rPr>
          <w:b/>
          <w:bCs/>
          <w:color w:val="auto"/>
        </w:rPr>
        <w:t xml:space="preserve">Pitch Size </w:t>
      </w:r>
    </w:p>
    <w:p w:rsidR="00817008" w:rsidRPr="005E0E5E" w:rsidRDefault="00817008" w:rsidP="00817008">
      <w:pPr>
        <w:pStyle w:val="Default"/>
        <w:rPr>
          <w:color w:val="auto"/>
        </w:rPr>
      </w:pPr>
      <w:r w:rsidRPr="005E0E5E">
        <w:rPr>
          <w:color w:val="auto"/>
        </w:rPr>
        <w:t xml:space="preserve">Under 9 matches are played on a ¼ field </w:t>
      </w:r>
    </w:p>
    <w:p w:rsidR="00817008" w:rsidRPr="005E0E5E" w:rsidRDefault="00817008" w:rsidP="00817008">
      <w:pPr>
        <w:pStyle w:val="Default"/>
        <w:rPr>
          <w:color w:val="auto"/>
        </w:rPr>
      </w:pPr>
      <w:r w:rsidRPr="005E0E5E">
        <w:rPr>
          <w:b/>
          <w:bCs/>
          <w:color w:val="auto"/>
        </w:rPr>
        <w:t xml:space="preserve">Game Time </w:t>
      </w:r>
    </w:p>
    <w:p w:rsidR="00817008" w:rsidRPr="005E0E5E" w:rsidRDefault="001922AA" w:rsidP="00817008">
      <w:pPr>
        <w:pStyle w:val="Default"/>
        <w:rPr>
          <w:color w:val="auto"/>
        </w:rPr>
      </w:pPr>
      <w:r>
        <w:rPr>
          <w:color w:val="auto"/>
        </w:rPr>
        <w:t xml:space="preserve">15 </w:t>
      </w:r>
      <w:r w:rsidR="00817008" w:rsidRPr="005E0E5E">
        <w:rPr>
          <w:color w:val="auto"/>
        </w:rPr>
        <w:t xml:space="preserve">minute </w:t>
      </w:r>
      <w:r w:rsidR="00845022" w:rsidRPr="005E0E5E">
        <w:rPr>
          <w:color w:val="auto"/>
        </w:rPr>
        <w:t>ha</w:t>
      </w:r>
      <w:r w:rsidR="00845022">
        <w:rPr>
          <w:color w:val="auto"/>
        </w:rPr>
        <w:t>lves</w:t>
      </w:r>
      <w:r w:rsidR="00817008" w:rsidRPr="005E0E5E">
        <w:rPr>
          <w:color w:val="auto"/>
        </w:rPr>
        <w:t xml:space="preserve">, 5min break </w:t>
      </w:r>
    </w:p>
    <w:p w:rsidR="00817008" w:rsidRPr="005E0E5E" w:rsidRDefault="00817008" w:rsidP="00817008">
      <w:pPr>
        <w:pStyle w:val="Default"/>
        <w:rPr>
          <w:color w:val="auto"/>
        </w:rPr>
      </w:pPr>
      <w:r w:rsidRPr="005E0E5E">
        <w:rPr>
          <w:color w:val="auto"/>
        </w:rPr>
        <w:t>Where possible, small nets should be used as goals, however, markers or witches hats are also acc</w:t>
      </w:r>
      <w:r w:rsidR="00202A03">
        <w:rPr>
          <w:color w:val="auto"/>
        </w:rPr>
        <w:t>eptable; and the goal width will be 2.1</w:t>
      </w:r>
      <w:r w:rsidR="002B7383">
        <w:rPr>
          <w:color w:val="auto"/>
        </w:rPr>
        <w:t>m</w:t>
      </w:r>
      <w:r w:rsidR="00202A03">
        <w:rPr>
          <w:color w:val="auto"/>
        </w:rPr>
        <w:t xml:space="preserve"> wide</w:t>
      </w:r>
      <w:r w:rsidRPr="005E0E5E">
        <w:rPr>
          <w:color w:val="auto"/>
        </w:rPr>
        <w:t xml:space="preserve">. </w:t>
      </w:r>
    </w:p>
    <w:p w:rsidR="00817008" w:rsidRPr="005E0E5E" w:rsidRDefault="00817008" w:rsidP="00817008">
      <w:pPr>
        <w:pStyle w:val="Default"/>
        <w:rPr>
          <w:color w:val="auto"/>
        </w:rPr>
      </w:pPr>
      <w:r w:rsidRPr="005E0E5E">
        <w:rPr>
          <w:b/>
          <w:bCs/>
          <w:color w:val="auto"/>
        </w:rPr>
        <w:t xml:space="preserve">Number of players </w:t>
      </w:r>
    </w:p>
    <w:p w:rsidR="001922AA" w:rsidRDefault="00EF3B76" w:rsidP="00817008">
      <w:pPr>
        <w:pStyle w:val="Default"/>
        <w:rPr>
          <w:color w:val="auto"/>
        </w:rPr>
      </w:pPr>
      <w:r>
        <w:rPr>
          <w:color w:val="auto"/>
        </w:rPr>
        <w:t xml:space="preserve">No more than </w:t>
      </w:r>
      <w:r w:rsidRPr="0045448D">
        <w:rPr>
          <w:color w:val="auto"/>
        </w:rPr>
        <w:t>8</w:t>
      </w:r>
      <w:r w:rsidR="00817008" w:rsidRPr="005E0E5E">
        <w:rPr>
          <w:color w:val="auto"/>
        </w:rPr>
        <w:t xml:space="preserve"> players can take the field at any o</w:t>
      </w:r>
      <w:r w:rsidR="001922AA">
        <w:rPr>
          <w:color w:val="auto"/>
        </w:rPr>
        <w:t>ne time. No Goalkeepers.</w:t>
      </w:r>
    </w:p>
    <w:p w:rsidR="00817008" w:rsidRPr="005E0E5E" w:rsidRDefault="001922AA" w:rsidP="00817008">
      <w:pPr>
        <w:pStyle w:val="Default"/>
        <w:rPr>
          <w:color w:val="auto"/>
        </w:rPr>
      </w:pPr>
      <w:r>
        <w:rPr>
          <w:color w:val="auto"/>
        </w:rPr>
        <w:t>Clubs can have two teams if number</w:t>
      </w:r>
      <w:r w:rsidR="0045448D">
        <w:rPr>
          <w:color w:val="auto"/>
        </w:rPr>
        <w:t>s</w:t>
      </w:r>
      <w:r>
        <w:rPr>
          <w:color w:val="auto"/>
        </w:rPr>
        <w:t xml:space="preserve"> allow</w:t>
      </w:r>
      <w:r w:rsidR="0045448D">
        <w:rPr>
          <w:color w:val="auto"/>
        </w:rPr>
        <w:t>. F</w:t>
      </w:r>
      <w:r>
        <w:rPr>
          <w:color w:val="auto"/>
        </w:rPr>
        <w:t>ive player</w:t>
      </w:r>
      <w:r w:rsidR="00F77A40">
        <w:rPr>
          <w:color w:val="auto"/>
        </w:rPr>
        <w:t>’s</w:t>
      </w:r>
      <w:r>
        <w:rPr>
          <w:color w:val="auto"/>
        </w:rPr>
        <w:t xml:space="preserve"> is minimum to make a side. </w:t>
      </w:r>
      <w:r w:rsidR="00817008" w:rsidRPr="005E0E5E">
        <w:rPr>
          <w:color w:val="auto"/>
        </w:rPr>
        <w:t xml:space="preserve"> </w:t>
      </w:r>
    </w:p>
    <w:p w:rsidR="00817008" w:rsidRDefault="00817008" w:rsidP="00817008">
      <w:pPr>
        <w:pStyle w:val="Default"/>
        <w:rPr>
          <w:color w:val="auto"/>
        </w:rPr>
      </w:pPr>
      <w:r w:rsidRPr="00817008">
        <w:rPr>
          <w:color w:val="auto"/>
        </w:rPr>
        <w:t>When a free is being take</w:t>
      </w:r>
      <w:r w:rsidR="001922AA">
        <w:rPr>
          <w:color w:val="auto"/>
        </w:rPr>
        <w:t>n all players must be at least 3</w:t>
      </w:r>
      <w:r w:rsidRPr="00817008">
        <w:rPr>
          <w:color w:val="auto"/>
        </w:rPr>
        <w:t xml:space="preserve"> </w:t>
      </w:r>
      <w:proofErr w:type="spellStart"/>
      <w:r w:rsidRPr="00817008">
        <w:rPr>
          <w:color w:val="auto"/>
        </w:rPr>
        <w:t>metres</w:t>
      </w:r>
      <w:proofErr w:type="spellEnd"/>
      <w:r w:rsidRPr="00817008">
        <w:rPr>
          <w:color w:val="auto"/>
        </w:rPr>
        <w:t xml:space="preserve"> away from the player with the ball. Free hits must not be taken any closer than 10 </w:t>
      </w:r>
      <w:proofErr w:type="spellStart"/>
      <w:r w:rsidRPr="00817008">
        <w:rPr>
          <w:color w:val="auto"/>
        </w:rPr>
        <w:t>metres</w:t>
      </w:r>
      <w:proofErr w:type="spellEnd"/>
      <w:r w:rsidRPr="00817008">
        <w:rPr>
          <w:color w:val="auto"/>
        </w:rPr>
        <w:t xml:space="preserve"> from the goal line. The self-hit rule is NOT played in the U9 division.</w:t>
      </w:r>
    </w:p>
    <w:p w:rsidR="00817008" w:rsidRPr="005E0E5E" w:rsidRDefault="00817008" w:rsidP="00817008">
      <w:pPr>
        <w:pStyle w:val="Default"/>
        <w:rPr>
          <w:color w:val="auto"/>
        </w:rPr>
      </w:pPr>
      <w:r w:rsidRPr="005E0E5E">
        <w:rPr>
          <w:b/>
          <w:bCs/>
          <w:color w:val="auto"/>
        </w:rPr>
        <w:t xml:space="preserve">Penalty corners </w:t>
      </w:r>
    </w:p>
    <w:p w:rsidR="00817008" w:rsidRPr="005E0E5E" w:rsidRDefault="00817008" w:rsidP="00817008">
      <w:pPr>
        <w:pStyle w:val="Default"/>
        <w:rPr>
          <w:color w:val="auto"/>
        </w:rPr>
      </w:pPr>
      <w:r w:rsidRPr="005E0E5E">
        <w:rPr>
          <w:color w:val="auto"/>
        </w:rPr>
        <w:t xml:space="preserve">There will be no penalty corners in the U9 competition. If there is a breach by the defending team within 10 </w:t>
      </w:r>
      <w:proofErr w:type="spellStart"/>
      <w:r w:rsidRPr="005E0E5E">
        <w:rPr>
          <w:color w:val="auto"/>
        </w:rPr>
        <w:t>metres</w:t>
      </w:r>
      <w:proofErr w:type="spellEnd"/>
      <w:r w:rsidRPr="005E0E5E">
        <w:rPr>
          <w:color w:val="auto"/>
        </w:rPr>
        <w:t xml:space="preserve"> of the goal line the attacking team will be awarded </w:t>
      </w:r>
      <w:r w:rsidR="00F77A40">
        <w:rPr>
          <w:color w:val="auto"/>
        </w:rPr>
        <w:t xml:space="preserve">a free hit approximately 10 </w:t>
      </w:r>
      <w:proofErr w:type="spellStart"/>
      <w:r w:rsidR="00F77A40">
        <w:rPr>
          <w:color w:val="auto"/>
        </w:rPr>
        <w:t>met</w:t>
      </w:r>
      <w:r w:rsidRPr="005E0E5E">
        <w:rPr>
          <w:color w:val="auto"/>
        </w:rPr>
        <w:t>r</w:t>
      </w:r>
      <w:r w:rsidR="00F77A40">
        <w:rPr>
          <w:color w:val="auto"/>
        </w:rPr>
        <w:t>e</w:t>
      </w:r>
      <w:r w:rsidRPr="005E0E5E">
        <w:rPr>
          <w:color w:val="auto"/>
        </w:rPr>
        <w:t>s</w:t>
      </w:r>
      <w:proofErr w:type="spellEnd"/>
      <w:r w:rsidRPr="005E0E5E">
        <w:rPr>
          <w:color w:val="auto"/>
        </w:rPr>
        <w:t xml:space="preserve"> out from the goal line, in line with where the breach occurred. </w:t>
      </w:r>
    </w:p>
    <w:p w:rsidR="00817008" w:rsidRPr="005E0E5E" w:rsidRDefault="00817008" w:rsidP="00817008">
      <w:pPr>
        <w:pStyle w:val="Default"/>
        <w:rPr>
          <w:color w:val="auto"/>
        </w:rPr>
      </w:pPr>
      <w:r w:rsidRPr="005E0E5E">
        <w:rPr>
          <w:b/>
          <w:bCs/>
          <w:color w:val="auto"/>
        </w:rPr>
        <w:t xml:space="preserve">Penalty strokes </w:t>
      </w:r>
    </w:p>
    <w:p w:rsidR="00817008" w:rsidRPr="005E0E5E" w:rsidRDefault="00817008" w:rsidP="00817008">
      <w:pPr>
        <w:pStyle w:val="Default"/>
        <w:rPr>
          <w:color w:val="auto"/>
        </w:rPr>
      </w:pPr>
      <w:r w:rsidRPr="005E0E5E">
        <w:rPr>
          <w:color w:val="auto"/>
        </w:rPr>
        <w:t xml:space="preserve">There will be no penalty strokes in the U9 division. </w:t>
      </w:r>
    </w:p>
    <w:p w:rsidR="00817008" w:rsidRPr="005E0E5E" w:rsidRDefault="00A54F79" w:rsidP="00817008">
      <w:pPr>
        <w:pStyle w:val="Default"/>
        <w:rPr>
          <w:color w:val="auto"/>
        </w:rPr>
      </w:pPr>
      <w:r>
        <w:rPr>
          <w:b/>
          <w:bCs/>
          <w:color w:val="auto"/>
        </w:rPr>
        <w:t>3</w:t>
      </w:r>
      <w:r w:rsidR="00202A03">
        <w:rPr>
          <w:b/>
          <w:bCs/>
          <w:color w:val="auto"/>
        </w:rPr>
        <w:t>m NO Go Zone</w:t>
      </w:r>
    </w:p>
    <w:p w:rsidR="00817008" w:rsidRPr="005E0E5E" w:rsidRDefault="00202A03" w:rsidP="00817008">
      <w:pPr>
        <w:pStyle w:val="Default"/>
        <w:rPr>
          <w:color w:val="auto"/>
        </w:rPr>
      </w:pPr>
      <w:r>
        <w:rPr>
          <w:color w:val="auto"/>
        </w:rPr>
        <w:t>No</w:t>
      </w:r>
      <w:r w:rsidR="00A54F79">
        <w:rPr>
          <w:color w:val="auto"/>
        </w:rPr>
        <w:t xml:space="preserve"> Player will be allowed in the 3</w:t>
      </w:r>
      <w:r>
        <w:rPr>
          <w:color w:val="auto"/>
        </w:rPr>
        <w:t>m zone around the goals</w:t>
      </w:r>
      <w:r w:rsidR="00817008" w:rsidRPr="005E0E5E">
        <w:rPr>
          <w:color w:val="auto"/>
        </w:rPr>
        <w:t>.</w:t>
      </w:r>
      <w:r>
        <w:rPr>
          <w:color w:val="auto"/>
        </w:rPr>
        <w:t xml:space="preserve"> A shot at goals must be taken outside this area.</w:t>
      </w:r>
      <w:r w:rsidR="00832FB6">
        <w:rPr>
          <w:color w:val="auto"/>
        </w:rPr>
        <w:t xml:space="preserve"> If a long corner occurs the play will be the same as a Penalty corner.</w:t>
      </w:r>
      <w:r w:rsidR="00817008" w:rsidRPr="005E0E5E">
        <w:rPr>
          <w:color w:val="auto"/>
        </w:rPr>
        <w:t xml:space="preserve"> </w:t>
      </w:r>
    </w:p>
    <w:p w:rsidR="00817008" w:rsidRPr="005E0E5E" w:rsidRDefault="00817008" w:rsidP="00817008">
      <w:pPr>
        <w:pStyle w:val="Default"/>
        <w:rPr>
          <w:color w:val="auto"/>
        </w:rPr>
      </w:pPr>
      <w:r w:rsidRPr="005E0E5E">
        <w:rPr>
          <w:b/>
          <w:bCs/>
          <w:color w:val="auto"/>
        </w:rPr>
        <w:t xml:space="preserve">Goal scoring </w:t>
      </w:r>
    </w:p>
    <w:p w:rsidR="00817008" w:rsidRPr="005E0E5E" w:rsidRDefault="00817008" w:rsidP="00817008">
      <w:pPr>
        <w:pStyle w:val="Default"/>
        <w:rPr>
          <w:color w:val="auto"/>
        </w:rPr>
      </w:pPr>
      <w:r w:rsidRPr="005E0E5E">
        <w:rPr>
          <w:color w:val="auto"/>
        </w:rPr>
        <w:t xml:space="preserve">A goal can only be scored by an attacker from within 10 </w:t>
      </w:r>
      <w:proofErr w:type="spellStart"/>
      <w:r w:rsidRPr="005E0E5E">
        <w:rPr>
          <w:color w:val="auto"/>
        </w:rPr>
        <w:t>metres</w:t>
      </w:r>
      <w:proofErr w:type="spellEnd"/>
      <w:r w:rsidRPr="005E0E5E">
        <w:rPr>
          <w:color w:val="auto"/>
        </w:rPr>
        <w:t xml:space="preserve"> of the goal. </w:t>
      </w:r>
    </w:p>
    <w:p w:rsidR="00817008" w:rsidRPr="005E0E5E" w:rsidRDefault="00817008" w:rsidP="00817008">
      <w:pPr>
        <w:pStyle w:val="Default"/>
        <w:rPr>
          <w:color w:val="auto"/>
        </w:rPr>
      </w:pPr>
      <w:r w:rsidRPr="005E0E5E">
        <w:rPr>
          <w:b/>
          <w:bCs/>
          <w:color w:val="auto"/>
        </w:rPr>
        <w:t xml:space="preserve">Dangerous Play </w:t>
      </w:r>
    </w:p>
    <w:p w:rsidR="00817008" w:rsidRPr="005E0E5E" w:rsidRDefault="00817008" w:rsidP="00817008">
      <w:pPr>
        <w:pStyle w:val="Default"/>
        <w:rPr>
          <w:color w:val="auto"/>
        </w:rPr>
      </w:pPr>
      <w:r w:rsidRPr="005E0E5E">
        <w:rPr>
          <w:color w:val="auto"/>
        </w:rPr>
        <w:t xml:space="preserve">Players must not raise their stick above shoulder height. </w:t>
      </w:r>
    </w:p>
    <w:p w:rsidR="00817008" w:rsidRPr="005E0E5E" w:rsidRDefault="00817008" w:rsidP="00817008">
      <w:pPr>
        <w:pStyle w:val="Default"/>
        <w:rPr>
          <w:color w:val="auto"/>
        </w:rPr>
      </w:pPr>
      <w:r w:rsidRPr="005E0E5E">
        <w:rPr>
          <w:color w:val="auto"/>
        </w:rPr>
        <w:t xml:space="preserve">Players must not use the Tomahawk (reverse shot using edge of the stick). </w:t>
      </w:r>
    </w:p>
    <w:p w:rsidR="00817008" w:rsidRPr="005E0E5E" w:rsidRDefault="00817008" w:rsidP="00817008">
      <w:pPr>
        <w:pStyle w:val="Default"/>
        <w:rPr>
          <w:color w:val="auto"/>
        </w:rPr>
      </w:pPr>
      <w:r w:rsidRPr="005E0E5E">
        <w:rPr>
          <w:color w:val="auto"/>
        </w:rPr>
        <w:t>Players must not raise the ball</w:t>
      </w:r>
      <w:r w:rsidR="00F77A40">
        <w:rPr>
          <w:color w:val="auto"/>
        </w:rPr>
        <w:t>.</w:t>
      </w:r>
      <w:r w:rsidRPr="005E0E5E">
        <w:rPr>
          <w:color w:val="auto"/>
        </w:rPr>
        <w:t xml:space="preserve"> </w:t>
      </w:r>
    </w:p>
    <w:p w:rsidR="00817008" w:rsidRPr="005E0E5E" w:rsidRDefault="00817008" w:rsidP="00817008">
      <w:pPr>
        <w:pStyle w:val="Default"/>
        <w:rPr>
          <w:color w:val="auto"/>
        </w:rPr>
      </w:pPr>
      <w:r w:rsidRPr="005E0E5E">
        <w:rPr>
          <w:b/>
          <w:bCs/>
          <w:color w:val="auto"/>
        </w:rPr>
        <w:t xml:space="preserve">Body contact </w:t>
      </w:r>
    </w:p>
    <w:p w:rsidR="00817008" w:rsidRPr="00091EA7" w:rsidRDefault="00817008" w:rsidP="00091EA7">
      <w:pPr>
        <w:pStyle w:val="Default"/>
        <w:rPr>
          <w:color w:val="auto"/>
        </w:rPr>
      </w:pPr>
      <w:r w:rsidRPr="005E0E5E">
        <w:rPr>
          <w:b/>
          <w:bCs/>
          <w:color w:val="auto"/>
        </w:rPr>
        <w:t xml:space="preserve">Players in the U9 division must not be hit in the body or feet with the ball; however, the </w:t>
      </w:r>
      <w:r w:rsidRPr="005E0E5E">
        <w:t>Umpire may allow play to continue if it is to the hit player’s advantage.</w:t>
      </w:r>
    </w:p>
    <w:p w:rsidR="005E0E5E" w:rsidRPr="001922AA" w:rsidRDefault="001922AA" w:rsidP="005E0E5E">
      <w:pPr>
        <w:pStyle w:val="Default"/>
        <w:rPr>
          <w:b/>
        </w:rPr>
      </w:pPr>
      <w:r w:rsidRPr="001922AA">
        <w:rPr>
          <w:b/>
        </w:rPr>
        <w:t>Ball</w:t>
      </w:r>
    </w:p>
    <w:p w:rsidR="00091EA7" w:rsidRDefault="001922AA" w:rsidP="005E0E5E">
      <w:pPr>
        <w:pStyle w:val="Default"/>
      </w:pPr>
      <w:r>
        <w:t xml:space="preserve">Ball to be a soft </w:t>
      </w:r>
      <w:proofErr w:type="spellStart"/>
      <w:r>
        <w:t>minkey</w:t>
      </w:r>
      <w:proofErr w:type="spellEnd"/>
      <w:r>
        <w:t xml:space="preserve"> ball to reduce injury to players.</w:t>
      </w:r>
    </w:p>
    <w:p w:rsidR="001922AA" w:rsidRDefault="001922AA" w:rsidP="005E0E5E">
      <w:pPr>
        <w:pStyle w:val="Default"/>
        <w:rPr>
          <w:b/>
        </w:rPr>
      </w:pPr>
      <w:r>
        <w:rPr>
          <w:b/>
        </w:rPr>
        <w:t>Coach</w:t>
      </w:r>
    </w:p>
    <w:p w:rsidR="001922AA" w:rsidRPr="001922AA" w:rsidRDefault="001922AA" w:rsidP="005E0E5E">
      <w:pPr>
        <w:pStyle w:val="Default"/>
      </w:pPr>
      <w:r w:rsidRPr="001922AA">
        <w:t>One coach per team is allowed on the field of play at all times</w:t>
      </w:r>
      <w:r>
        <w:t>, other assistants need to stay on sideline</w:t>
      </w:r>
    </w:p>
    <w:p w:rsidR="00926082" w:rsidRDefault="00A12065" w:rsidP="00E52334">
      <w:pPr>
        <w:pStyle w:val="Default"/>
        <w:tabs>
          <w:tab w:val="left" w:pos="3816"/>
        </w:tabs>
        <w:rPr>
          <w:b/>
          <w:bCs/>
        </w:rPr>
      </w:pPr>
      <w:r>
        <w:rPr>
          <w:b/>
          <w:bCs/>
        </w:rPr>
        <w:lastRenderedPageBreak/>
        <w:tab/>
      </w:r>
    </w:p>
    <w:p w:rsidR="00A04D8A" w:rsidRDefault="00926082" w:rsidP="005E0E5E">
      <w:pPr>
        <w:pStyle w:val="Default"/>
        <w:spacing w:after="18"/>
      </w:pPr>
      <w:r w:rsidRPr="00926082">
        <w:rPr>
          <w:b/>
          <w:bCs/>
        </w:rPr>
        <w:t>Junior Playing Seniors Competition Under the age of 13</w:t>
      </w:r>
    </w:p>
    <w:p w:rsidR="005E0E5E" w:rsidRPr="005E0E5E" w:rsidRDefault="005E0E5E" w:rsidP="005E0E5E">
      <w:pPr>
        <w:pStyle w:val="Default"/>
        <w:spacing w:after="18"/>
      </w:pPr>
      <w:r w:rsidRPr="005E0E5E">
        <w:t>To protect young players from physical harm, juniors still eligible by age to play U13’s are not permitted t</w:t>
      </w:r>
      <w:r w:rsidR="00817008">
        <w:t>o play Senior Hockey for the PLHA</w:t>
      </w:r>
      <w:r w:rsidRPr="005E0E5E">
        <w:t xml:space="preserve">. </w:t>
      </w:r>
    </w:p>
    <w:p w:rsidR="005E0E5E" w:rsidRPr="005E0E5E" w:rsidRDefault="005E0E5E" w:rsidP="005E0E5E">
      <w:pPr>
        <w:pStyle w:val="Default"/>
      </w:pPr>
      <w:r w:rsidRPr="005E0E5E">
        <w:t xml:space="preserve">U13’s, who wish to play in senior grades, </w:t>
      </w:r>
      <w:r w:rsidR="00926082">
        <w:t>must apply for a permit</w:t>
      </w:r>
      <w:r w:rsidRPr="005E0E5E">
        <w:t xml:space="preserve"> by obtaining written permission from all of those listed below </w:t>
      </w:r>
    </w:p>
    <w:p w:rsidR="005E0E5E" w:rsidRPr="005E0E5E" w:rsidRDefault="005E0E5E" w:rsidP="00CE1198">
      <w:pPr>
        <w:pStyle w:val="Default"/>
        <w:spacing w:after="18"/>
        <w:ind w:firstLine="720"/>
      </w:pPr>
      <w:r w:rsidRPr="005E0E5E">
        <w:t xml:space="preserve">Parent / Guardian </w:t>
      </w:r>
    </w:p>
    <w:p w:rsidR="005E0E5E" w:rsidRPr="005E0E5E" w:rsidRDefault="005E0E5E" w:rsidP="00CE1198">
      <w:pPr>
        <w:pStyle w:val="Default"/>
        <w:spacing w:after="18"/>
        <w:ind w:firstLine="720"/>
      </w:pPr>
      <w:r w:rsidRPr="005E0E5E">
        <w:t xml:space="preserve">Club Committee Approval </w:t>
      </w:r>
    </w:p>
    <w:p w:rsidR="005E0E5E" w:rsidRPr="005E0E5E" w:rsidRDefault="00926082" w:rsidP="00926082">
      <w:pPr>
        <w:pStyle w:val="Default"/>
        <w:ind w:firstLine="720"/>
      </w:pPr>
      <w:r>
        <w:t xml:space="preserve">The PLHA Development Director and Committee </w:t>
      </w:r>
      <w:r w:rsidR="005E0E5E" w:rsidRPr="005E0E5E">
        <w:t xml:space="preserve"> </w:t>
      </w:r>
    </w:p>
    <w:p w:rsidR="00697377" w:rsidRDefault="005E0E5E" w:rsidP="00697377">
      <w:pPr>
        <w:pStyle w:val="Default"/>
      </w:pPr>
      <w:r w:rsidRPr="005E0E5E">
        <w:t>This pe</w:t>
      </w:r>
      <w:r w:rsidR="00697377">
        <w:t>rmission is only required once</w:t>
      </w:r>
      <w:r w:rsidR="00926082">
        <w:t>, and passed onto the Competition Director.</w:t>
      </w:r>
    </w:p>
    <w:p w:rsidR="00A04D8A" w:rsidRDefault="00A04D8A" w:rsidP="00697377">
      <w:pPr>
        <w:pStyle w:val="Default"/>
        <w:rPr>
          <w:b/>
          <w:bCs/>
        </w:rPr>
      </w:pPr>
    </w:p>
    <w:p w:rsidR="00705EB4" w:rsidRDefault="00697377" w:rsidP="00697377">
      <w:pPr>
        <w:pStyle w:val="Default"/>
      </w:pPr>
      <w:r w:rsidRPr="00697377">
        <w:rPr>
          <w:b/>
          <w:bCs/>
        </w:rPr>
        <w:t xml:space="preserve">Juniors Playing Seniors </w:t>
      </w:r>
      <w:r>
        <w:rPr>
          <w:b/>
          <w:bCs/>
        </w:rPr>
        <w:t>Over 13</w:t>
      </w:r>
    </w:p>
    <w:p w:rsidR="00697377" w:rsidRPr="00697377" w:rsidRDefault="00F77A40" w:rsidP="00697377">
      <w:pPr>
        <w:pStyle w:val="Default"/>
      </w:pPr>
      <w:r>
        <w:t>A junior may</w:t>
      </w:r>
      <w:r w:rsidR="00697377">
        <w:t xml:space="preserve"> play</w:t>
      </w:r>
      <w:r w:rsidR="00697377" w:rsidRPr="00697377">
        <w:t xml:space="preserve"> in one (1) junior team and one (1) senior team. A junior player playing in Junior Competition can only play a maximum of three (3) games per weekend of competition, which will consist of:- </w:t>
      </w:r>
    </w:p>
    <w:p w:rsidR="00697377" w:rsidRPr="00697377" w:rsidRDefault="00697377" w:rsidP="00697377">
      <w:pPr>
        <w:pStyle w:val="Default"/>
        <w:ind w:firstLine="720"/>
      </w:pPr>
      <w:r w:rsidRPr="00697377">
        <w:t xml:space="preserve"> Two (2) games in </w:t>
      </w:r>
      <w:proofErr w:type="gramStart"/>
      <w:r w:rsidRPr="00697377">
        <w:t>Junior</w:t>
      </w:r>
      <w:proofErr w:type="gramEnd"/>
      <w:r w:rsidRPr="00697377">
        <w:t xml:space="preserve"> competition and one (1) game in Senior or </w:t>
      </w:r>
    </w:p>
    <w:p w:rsidR="00697377" w:rsidRPr="00697377" w:rsidRDefault="00697377" w:rsidP="00697377">
      <w:pPr>
        <w:pStyle w:val="Default"/>
        <w:ind w:firstLine="720"/>
      </w:pPr>
      <w:r w:rsidRPr="00697377">
        <w:t xml:space="preserve"> One (1) game in </w:t>
      </w:r>
      <w:proofErr w:type="gramStart"/>
      <w:r w:rsidRPr="00697377">
        <w:t>Junior</w:t>
      </w:r>
      <w:proofErr w:type="gramEnd"/>
      <w:r w:rsidRPr="00697377">
        <w:t xml:space="preserve"> competition and two (2) games in Senior. </w:t>
      </w:r>
    </w:p>
    <w:p w:rsidR="00EF3B76" w:rsidRDefault="00697377" w:rsidP="00EF3B76">
      <w:pPr>
        <w:pStyle w:val="Default"/>
        <w:ind w:left="720"/>
      </w:pPr>
      <w:r w:rsidRPr="00697377">
        <w:t xml:space="preserve"> A junior may play three (3) </w:t>
      </w:r>
      <w:proofErr w:type="gramStart"/>
      <w:r w:rsidRPr="00697377">
        <w:t>Junior</w:t>
      </w:r>
      <w:proofErr w:type="gramEnd"/>
      <w:r w:rsidRPr="00697377">
        <w:t xml:space="preserve"> games per weekend of competition if they are not playing seniors.</w:t>
      </w:r>
    </w:p>
    <w:p w:rsidR="000F1F6A" w:rsidRDefault="000F1F6A" w:rsidP="000F1F6A">
      <w:pPr>
        <w:pStyle w:val="Default"/>
        <w:rPr>
          <w:b/>
          <w:bCs/>
        </w:rPr>
      </w:pPr>
    </w:p>
    <w:p w:rsidR="007312FC" w:rsidRPr="00F77A40" w:rsidRDefault="007312FC" w:rsidP="000F1F6A">
      <w:pPr>
        <w:pStyle w:val="Default"/>
        <w:rPr>
          <w:b/>
        </w:rPr>
      </w:pPr>
      <w:r w:rsidRPr="00F77A40">
        <w:rPr>
          <w:b/>
          <w:bCs/>
        </w:rPr>
        <w:t>Junior playing seniors From By-Laws</w:t>
      </w:r>
    </w:p>
    <w:p w:rsidR="007312FC" w:rsidRPr="007312FC" w:rsidRDefault="007312FC" w:rsidP="007312FC">
      <w:pPr>
        <w:pStyle w:val="Default"/>
        <w:rPr>
          <w:bCs/>
        </w:rPr>
      </w:pPr>
      <w:r w:rsidRPr="00EF3B76">
        <w:rPr>
          <w:bCs/>
        </w:rPr>
        <w:t>4.9 Junior playing seniors grades are not exempted from senior rules and need to follow all the same rules as senior players with a signed permission form from their parents before playing.</w:t>
      </w:r>
    </w:p>
    <w:p w:rsidR="00AC3E04" w:rsidRDefault="00AC3E04" w:rsidP="00ED292A">
      <w:pPr>
        <w:pStyle w:val="Default"/>
        <w:rPr>
          <w:b/>
          <w:bCs/>
        </w:rPr>
      </w:pPr>
    </w:p>
    <w:p w:rsidR="00F77A40" w:rsidRDefault="00F77A40" w:rsidP="00ED292A">
      <w:pPr>
        <w:pStyle w:val="Default"/>
        <w:rPr>
          <w:b/>
          <w:bCs/>
          <w:color w:val="auto"/>
          <w:sz w:val="28"/>
          <w:szCs w:val="28"/>
        </w:rPr>
      </w:pPr>
    </w:p>
    <w:p w:rsidR="00CA04E3" w:rsidRPr="008367AB" w:rsidRDefault="00817008" w:rsidP="00ED292A">
      <w:pPr>
        <w:pStyle w:val="Default"/>
        <w:rPr>
          <w:b/>
          <w:bCs/>
          <w:color w:val="auto"/>
          <w:sz w:val="32"/>
          <w:szCs w:val="32"/>
        </w:rPr>
      </w:pPr>
      <w:r w:rsidRPr="008367AB">
        <w:rPr>
          <w:b/>
          <w:bCs/>
          <w:color w:val="auto"/>
          <w:sz w:val="32"/>
          <w:szCs w:val="32"/>
        </w:rPr>
        <w:t>Policy</w:t>
      </w:r>
    </w:p>
    <w:p w:rsidR="00ED292A" w:rsidRPr="00ED292A" w:rsidRDefault="00ED292A" w:rsidP="00ED292A">
      <w:pPr>
        <w:pStyle w:val="Default"/>
      </w:pPr>
      <w:r w:rsidRPr="00ED292A">
        <w:rPr>
          <w:b/>
          <w:bCs/>
        </w:rPr>
        <w:t>M</w:t>
      </w:r>
      <w:r w:rsidR="00ED695E">
        <w:rPr>
          <w:b/>
          <w:bCs/>
        </w:rPr>
        <w:t>edical Condition</w:t>
      </w:r>
    </w:p>
    <w:p w:rsidR="00ED292A" w:rsidRPr="00ED292A" w:rsidRDefault="00ED292A" w:rsidP="00ED292A">
      <w:pPr>
        <w:pStyle w:val="Default"/>
      </w:pPr>
      <w:r w:rsidRPr="00ED292A">
        <w:t xml:space="preserve">a) It is recommended that a person who has a medical condition should play at their own risk. </w:t>
      </w:r>
    </w:p>
    <w:p w:rsidR="00ED292A" w:rsidRPr="00ED292A" w:rsidRDefault="00ED292A" w:rsidP="00ED292A">
      <w:pPr>
        <w:pStyle w:val="Default"/>
      </w:pPr>
      <w:r w:rsidRPr="00ED292A">
        <w:t xml:space="preserve">b) Any female player that is pregnant and chooses to play does so at her own risk. </w:t>
      </w:r>
    </w:p>
    <w:p w:rsidR="005E0E5E" w:rsidRDefault="005E0E5E" w:rsidP="005E0E5E">
      <w:pPr>
        <w:pStyle w:val="Default"/>
        <w:rPr>
          <w:color w:val="auto"/>
        </w:rPr>
      </w:pPr>
    </w:p>
    <w:p w:rsidR="00ED292A" w:rsidRPr="00ED292A" w:rsidRDefault="00ED292A" w:rsidP="00ED292A">
      <w:pPr>
        <w:pStyle w:val="Default"/>
      </w:pPr>
      <w:r>
        <w:rPr>
          <w:b/>
          <w:bCs/>
        </w:rPr>
        <w:t>C</w:t>
      </w:r>
      <w:r w:rsidR="00ED695E">
        <w:rPr>
          <w:b/>
          <w:bCs/>
        </w:rPr>
        <w:t>hild Protection</w:t>
      </w:r>
      <w:r w:rsidRPr="00ED292A">
        <w:rPr>
          <w:b/>
          <w:bCs/>
        </w:rPr>
        <w:t xml:space="preserve"> </w:t>
      </w:r>
    </w:p>
    <w:p w:rsidR="00ED292A" w:rsidRPr="00ED292A" w:rsidRDefault="00ED292A" w:rsidP="00ED292A">
      <w:pPr>
        <w:pStyle w:val="Default"/>
      </w:pPr>
      <w:r w:rsidRPr="00ED292A">
        <w:t xml:space="preserve">a) The association will follow and conform to the current </w:t>
      </w:r>
      <w:r w:rsidR="00404110">
        <w:t>PLHA Policy,</w:t>
      </w:r>
      <w:r w:rsidR="00635537">
        <w:t xml:space="preserve"> </w:t>
      </w:r>
      <w:r w:rsidRPr="00ED292A">
        <w:t xml:space="preserve">Hockey SA and Hockey Australia child protection policy and its guidelines. </w:t>
      </w:r>
    </w:p>
    <w:p w:rsidR="00ED292A" w:rsidRPr="00ED292A" w:rsidRDefault="00ED292A" w:rsidP="00ED292A">
      <w:pPr>
        <w:pStyle w:val="Default"/>
      </w:pPr>
      <w:r w:rsidRPr="00BF29E7">
        <w:t xml:space="preserve">b) </w:t>
      </w:r>
      <w:r w:rsidR="00E74E6E" w:rsidRPr="00BF29E7">
        <w:t>This</w:t>
      </w:r>
      <w:r w:rsidR="00285E84" w:rsidRPr="00BF29E7">
        <w:t xml:space="preserve"> mean</w:t>
      </w:r>
      <w:r w:rsidR="000F1F6A">
        <w:t>s</w:t>
      </w:r>
      <w:r w:rsidR="00285E84" w:rsidRPr="00BF29E7">
        <w:t xml:space="preserve"> all coaches and managers do a basic in play by the rules</w:t>
      </w:r>
      <w:r w:rsidR="00E74E6E" w:rsidRPr="00BF29E7">
        <w:t xml:space="preserve"> and have a police check before the season starts</w:t>
      </w:r>
      <w:r w:rsidRPr="00BF29E7">
        <w:t>.</w:t>
      </w:r>
      <w:r w:rsidR="00E74E6E" w:rsidRPr="00BF29E7">
        <w:t xml:space="preserve"> Ask child safe officer for more info.</w:t>
      </w:r>
      <w:r w:rsidRPr="00ED292A">
        <w:t xml:space="preserve"> </w:t>
      </w:r>
    </w:p>
    <w:p w:rsidR="00705EB4" w:rsidRDefault="00705EB4" w:rsidP="00ED292A">
      <w:pPr>
        <w:pStyle w:val="Default"/>
      </w:pPr>
    </w:p>
    <w:p w:rsidR="00ED292A" w:rsidRPr="00ED292A" w:rsidRDefault="00ED695E" w:rsidP="00ED292A">
      <w:pPr>
        <w:pStyle w:val="Default"/>
      </w:pPr>
      <w:r>
        <w:rPr>
          <w:b/>
          <w:bCs/>
        </w:rPr>
        <w:t>Social Media Guidelines</w:t>
      </w:r>
      <w:r w:rsidR="00ED292A" w:rsidRPr="00ED292A">
        <w:rPr>
          <w:b/>
          <w:bCs/>
        </w:rPr>
        <w:t xml:space="preserve"> </w:t>
      </w:r>
    </w:p>
    <w:p w:rsidR="00ED292A" w:rsidRPr="00ED292A" w:rsidRDefault="00ED292A" w:rsidP="00ED292A">
      <w:pPr>
        <w:pStyle w:val="Default"/>
      </w:pPr>
      <w:r w:rsidRPr="00ED292A">
        <w:t xml:space="preserve">a) The association will follow and conform to the current Hockey SA and Hockey Australia social media policy and its guidelines. </w:t>
      </w:r>
    </w:p>
    <w:p w:rsidR="00ED292A" w:rsidRPr="00ED292A" w:rsidRDefault="00ED292A" w:rsidP="00ED292A">
      <w:pPr>
        <w:pStyle w:val="Default"/>
      </w:pPr>
      <w:r w:rsidRPr="00ED292A">
        <w:t xml:space="preserve">b) A copy is available from the executive Board of management. </w:t>
      </w:r>
    </w:p>
    <w:p w:rsidR="00ED292A" w:rsidRPr="00ED292A" w:rsidRDefault="00ED292A" w:rsidP="00ED292A">
      <w:pPr>
        <w:pStyle w:val="Default"/>
      </w:pPr>
    </w:p>
    <w:p w:rsidR="00ED292A" w:rsidRPr="00ED292A" w:rsidRDefault="00ED292A" w:rsidP="00ED292A">
      <w:pPr>
        <w:pStyle w:val="Default"/>
      </w:pPr>
      <w:r w:rsidRPr="00ED292A">
        <w:rPr>
          <w:b/>
          <w:bCs/>
        </w:rPr>
        <w:t xml:space="preserve">Drug policy </w:t>
      </w:r>
    </w:p>
    <w:p w:rsidR="00ED292A" w:rsidRPr="00ED292A" w:rsidRDefault="00ED292A" w:rsidP="00ED292A">
      <w:pPr>
        <w:pStyle w:val="Default"/>
      </w:pPr>
      <w:r w:rsidRPr="00ED292A">
        <w:t xml:space="preserve">a) The association will follow and conform to the current Hockey SA and Hockey Australia drug policy and its guidelines. </w:t>
      </w:r>
    </w:p>
    <w:p w:rsidR="00ED292A" w:rsidRPr="00ED292A" w:rsidRDefault="00ED292A" w:rsidP="00ED292A">
      <w:pPr>
        <w:pStyle w:val="Default"/>
      </w:pPr>
      <w:r w:rsidRPr="00ED292A">
        <w:t xml:space="preserve">b) A copy is available from the executive Board of management. </w:t>
      </w:r>
    </w:p>
    <w:p w:rsidR="00ED292A" w:rsidRDefault="00ED292A" w:rsidP="005E0E5E">
      <w:pPr>
        <w:pStyle w:val="Default"/>
        <w:rPr>
          <w:color w:val="auto"/>
        </w:rPr>
      </w:pPr>
    </w:p>
    <w:p w:rsidR="008367AB" w:rsidRDefault="008367AB" w:rsidP="00ED292A">
      <w:pPr>
        <w:pStyle w:val="Default"/>
        <w:rPr>
          <w:b/>
        </w:rPr>
      </w:pPr>
    </w:p>
    <w:p w:rsidR="00ED292A" w:rsidRPr="00ED292A" w:rsidRDefault="00ED292A" w:rsidP="00ED292A">
      <w:pPr>
        <w:pStyle w:val="Default"/>
        <w:rPr>
          <w:b/>
        </w:rPr>
      </w:pPr>
      <w:r w:rsidRPr="00ED292A">
        <w:rPr>
          <w:b/>
        </w:rPr>
        <w:lastRenderedPageBreak/>
        <w:t>Parental Consent for playing in Association teams</w:t>
      </w:r>
    </w:p>
    <w:p w:rsidR="00ED292A" w:rsidRPr="00ED292A" w:rsidRDefault="00CA04E3" w:rsidP="00ED292A">
      <w:pPr>
        <w:pStyle w:val="Default"/>
      </w:pPr>
      <w:r>
        <w:t xml:space="preserve">(a) </w:t>
      </w:r>
      <w:r w:rsidR="00ED292A" w:rsidRPr="00ED292A">
        <w:t>Parental consent and medical information must be received for persons under eighteen years of age. Forms will be provided upon selection.</w:t>
      </w:r>
    </w:p>
    <w:p w:rsidR="00ED292A" w:rsidRPr="00ED292A" w:rsidRDefault="00CA04E3" w:rsidP="00ED292A">
      <w:pPr>
        <w:pStyle w:val="Default"/>
      </w:pPr>
      <w:r>
        <w:t xml:space="preserve">(b) </w:t>
      </w:r>
      <w:r w:rsidR="00ED292A" w:rsidRPr="00ED292A">
        <w:t xml:space="preserve">Misconduct while representing the Association may result in charges being laid against a player. These charges may result in suspension from </w:t>
      </w:r>
      <w:r w:rsidR="00ED292A">
        <w:t>PLHA</w:t>
      </w:r>
      <w:r w:rsidR="00ED292A" w:rsidRPr="00ED292A">
        <w:t xml:space="preserve"> selection in the future </w:t>
      </w:r>
      <w:r w:rsidR="00ED292A">
        <w:t>and/or suspension from PLHA</w:t>
      </w:r>
      <w:r w:rsidR="00ED292A" w:rsidRPr="00ED292A">
        <w:t xml:space="preserve"> matches.</w:t>
      </w:r>
    </w:p>
    <w:p w:rsidR="00ED292A" w:rsidRPr="00CA04E3" w:rsidRDefault="00ED292A" w:rsidP="005E0E5E">
      <w:pPr>
        <w:pStyle w:val="Default"/>
      </w:pPr>
    </w:p>
    <w:p w:rsidR="000217AF" w:rsidRDefault="000217AF" w:rsidP="005E0E5E">
      <w:pPr>
        <w:pStyle w:val="Default"/>
        <w:rPr>
          <w:b/>
          <w:color w:val="auto"/>
        </w:rPr>
      </w:pPr>
    </w:p>
    <w:p w:rsidR="00ED292A" w:rsidRPr="00CA04E3" w:rsidRDefault="00285E84" w:rsidP="005E0E5E">
      <w:pPr>
        <w:pStyle w:val="Default"/>
        <w:rPr>
          <w:b/>
          <w:color w:val="auto"/>
        </w:rPr>
      </w:pPr>
      <w:r w:rsidRPr="00CA04E3">
        <w:rPr>
          <w:b/>
          <w:color w:val="auto"/>
        </w:rPr>
        <w:t>Technical Officials</w:t>
      </w:r>
    </w:p>
    <w:p w:rsidR="00285E84" w:rsidRDefault="00285E84" w:rsidP="005E0E5E">
      <w:pPr>
        <w:pStyle w:val="Default"/>
        <w:rPr>
          <w:color w:val="auto"/>
        </w:rPr>
      </w:pPr>
      <w:r>
        <w:rPr>
          <w:color w:val="auto"/>
        </w:rPr>
        <w:t>The PLHA may appoint Technical Officers to control matches in any grade. The function and powers of the technical Officers are outlined in the HA Australian Champion Operations Manual and as determined from time to time by PLHA.</w:t>
      </w:r>
    </w:p>
    <w:p w:rsidR="00285E84" w:rsidRDefault="00285E84" w:rsidP="005E0E5E">
      <w:pPr>
        <w:pStyle w:val="Default"/>
        <w:rPr>
          <w:color w:val="auto"/>
        </w:rPr>
      </w:pPr>
    </w:p>
    <w:p w:rsidR="003D6006" w:rsidRPr="00C67EB7" w:rsidRDefault="00285E84" w:rsidP="00BC6A65">
      <w:pPr>
        <w:pStyle w:val="Default"/>
        <w:rPr>
          <w:color w:val="auto"/>
        </w:rPr>
      </w:pPr>
      <w:r>
        <w:rPr>
          <w:color w:val="auto"/>
        </w:rPr>
        <w:t xml:space="preserve">The </w:t>
      </w:r>
      <w:r w:rsidR="00A51077">
        <w:rPr>
          <w:color w:val="auto"/>
        </w:rPr>
        <w:t>Technical</w:t>
      </w:r>
      <w:r>
        <w:rPr>
          <w:color w:val="auto"/>
        </w:rPr>
        <w:t xml:space="preserve"> Officer can require any person on a team bench who engages in loud or offensive behavior to </w:t>
      </w:r>
      <w:r w:rsidR="00C67EB7">
        <w:rPr>
          <w:color w:val="auto"/>
        </w:rPr>
        <w:t>move away from the playing area</w:t>
      </w:r>
    </w:p>
    <w:p w:rsidR="00404110" w:rsidRDefault="00404110" w:rsidP="00CA04E3">
      <w:pPr>
        <w:pStyle w:val="Default"/>
        <w:rPr>
          <w:b/>
          <w:bCs/>
        </w:rPr>
      </w:pPr>
    </w:p>
    <w:p w:rsidR="00CA04E3" w:rsidRPr="00CA04E3" w:rsidRDefault="00CA04E3" w:rsidP="00CA04E3">
      <w:pPr>
        <w:pStyle w:val="Default"/>
      </w:pPr>
      <w:r w:rsidRPr="00CA04E3">
        <w:rPr>
          <w:b/>
          <w:bCs/>
        </w:rPr>
        <w:t>H</w:t>
      </w:r>
      <w:r w:rsidR="00ED695E">
        <w:rPr>
          <w:b/>
          <w:bCs/>
        </w:rPr>
        <w:t>ot weather Policy</w:t>
      </w:r>
    </w:p>
    <w:p w:rsidR="00CA04E3" w:rsidRPr="00CA04E3" w:rsidRDefault="00CA04E3" w:rsidP="00CA04E3">
      <w:pPr>
        <w:pStyle w:val="Default"/>
      </w:pPr>
      <w:r w:rsidRPr="00CA04E3">
        <w:t>The</w:t>
      </w:r>
      <w:r w:rsidR="00C67EB7">
        <w:t xml:space="preserve"> PLHA</w:t>
      </w:r>
      <w:r w:rsidRPr="00CA04E3">
        <w:t xml:space="preserve"> maintains the responsibility of looking after the health and welfare of its registered members. Games will be cancelled under the following conditions: </w:t>
      </w:r>
    </w:p>
    <w:p w:rsidR="00CA04E3" w:rsidRPr="00CA04E3" w:rsidRDefault="00CA04E3" w:rsidP="00CA04E3">
      <w:pPr>
        <w:pStyle w:val="Default"/>
      </w:pPr>
      <w:r w:rsidRPr="00CA04E3">
        <w:t>If the Port Lincoln temper</w:t>
      </w:r>
      <w:r w:rsidR="00C67EB7">
        <w:t>ature is 38degC</w:t>
      </w:r>
      <w:r w:rsidRPr="00CA04E3">
        <w:t xml:space="preserve"> as indicated on the Bureau</w:t>
      </w:r>
      <w:r w:rsidR="00C67EB7">
        <w:t xml:space="preserve"> of Meteorology website then the</w:t>
      </w:r>
      <w:r w:rsidRPr="00CA04E3">
        <w:t xml:space="preserve"> games will be cancelled. </w:t>
      </w:r>
    </w:p>
    <w:p w:rsidR="00C81BFA" w:rsidRPr="00ED695E" w:rsidRDefault="00CA04E3" w:rsidP="00BC6A65">
      <w:pPr>
        <w:pStyle w:val="Default"/>
      </w:pPr>
      <w:r w:rsidRPr="00CA04E3">
        <w:t xml:space="preserve"> </w:t>
      </w:r>
    </w:p>
    <w:p w:rsidR="004A46A4" w:rsidRDefault="004A46A4" w:rsidP="00C81BFA">
      <w:pPr>
        <w:pStyle w:val="Default"/>
        <w:rPr>
          <w:b/>
          <w:bCs/>
        </w:rPr>
      </w:pPr>
    </w:p>
    <w:p w:rsidR="00C81BFA" w:rsidRPr="00C81BFA" w:rsidRDefault="00C81BFA" w:rsidP="00C81BFA">
      <w:pPr>
        <w:pStyle w:val="Default"/>
      </w:pPr>
      <w:r w:rsidRPr="00C81BFA">
        <w:rPr>
          <w:b/>
          <w:bCs/>
        </w:rPr>
        <w:t xml:space="preserve">Cold Weather </w:t>
      </w:r>
      <w:r w:rsidR="00ED695E">
        <w:rPr>
          <w:b/>
          <w:bCs/>
        </w:rPr>
        <w:t>Policy</w:t>
      </w:r>
    </w:p>
    <w:p w:rsidR="00C81BFA" w:rsidRPr="00C81BFA" w:rsidRDefault="00C81BFA" w:rsidP="00C81BFA">
      <w:pPr>
        <w:pStyle w:val="Default"/>
      </w:pPr>
      <w:r w:rsidRPr="00C81BFA">
        <w:t xml:space="preserve">Games would not normally be varied for cold weather, unless one of the following is also a factor. </w:t>
      </w:r>
    </w:p>
    <w:p w:rsidR="00C81BFA" w:rsidRPr="00C81BFA" w:rsidRDefault="00C81BFA" w:rsidP="00CA04E3">
      <w:pPr>
        <w:pStyle w:val="Default"/>
        <w:ind w:left="720" w:firstLine="720"/>
      </w:pPr>
      <w:r w:rsidRPr="00C81BFA">
        <w:t xml:space="preserve">Hail </w:t>
      </w:r>
    </w:p>
    <w:p w:rsidR="00C81BFA" w:rsidRPr="00C81BFA" w:rsidRDefault="00C81BFA" w:rsidP="00CA04E3">
      <w:pPr>
        <w:pStyle w:val="Default"/>
        <w:ind w:left="720" w:firstLine="720"/>
      </w:pPr>
      <w:r w:rsidRPr="00C81BFA">
        <w:t xml:space="preserve">Thunder storm </w:t>
      </w:r>
    </w:p>
    <w:p w:rsidR="00CA04E3" w:rsidRDefault="00C81BFA" w:rsidP="00CA04E3">
      <w:pPr>
        <w:pStyle w:val="Default"/>
        <w:ind w:left="720" w:firstLine="720"/>
      </w:pPr>
      <w:r w:rsidRPr="00C81BFA">
        <w:t xml:space="preserve">Extreme wind </w:t>
      </w:r>
    </w:p>
    <w:p w:rsidR="00C81BFA" w:rsidRPr="00C81BFA" w:rsidRDefault="00C81BFA" w:rsidP="00CA04E3">
      <w:pPr>
        <w:pStyle w:val="Default"/>
        <w:ind w:left="720" w:firstLine="720"/>
      </w:pPr>
      <w:r w:rsidRPr="00C81BFA">
        <w:t xml:space="preserve">Heavy rain - flooding </w:t>
      </w:r>
    </w:p>
    <w:p w:rsidR="00C81BFA" w:rsidRPr="00C81BFA" w:rsidRDefault="00C81BFA" w:rsidP="00C81BFA">
      <w:pPr>
        <w:pStyle w:val="Default"/>
      </w:pPr>
    </w:p>
    <w:p w:rsidR="00C81BFA" w:rsidRPr="00C81BFA" w:rsidRDefault="00C81BFA" w:rsidP="00C81BFA">
      <w:pPr>
        <w:pStyle w:val="Default"/>
      </w:pPr>
      <w:r w:rsidRPr="00C81BFA">
        <w:t xml:space="preserve">If it is consistently hailing at the programmed start time for the fixture, the umpires in consultation with team captains and ground manager may elect to delay the </w:t>
      </w:r>
      <w:r w:rsidR="00CA04E3">
        <w:t>start of the fixture by up to 10</w:t>
      </w:r>
      <w:r w:rsidRPr="00C81BFA">
        <w:t xml:space="preserve"> minutes</w:t>
      </w:r>
      <w:r w:rsidR="00CA04E3">
        <w:t xml:space="preserve"> as per By Law 17</w:t>
      </w:r>
      <w:r w:rsidRPr="00C81BFA">
        <w:t xml:space="preserve">. </w:t>
      </w:r>
    </w:p>
    <w:p w:rsidR="00ED695E" w:rsidRDefault="00ED695E" w:rsidP="00C81BFA">
      <w:pPr>
        <w:pStyle w:val="Default"/>
      </w:pPr>
    </w:p>
    <w:p w:rsidR="000D3033" w:rsidRPr="000D3033" w:rsidRDefault="000D3033" w:rsidP="000D3033">
      <w:pPr>
        <w:pStyle w:val="Default"/>
      </w:pPr>
      <w:r w:rsidRPr="000D3033">
        <w:t xml:space="preserve">If there is no prospect of being able to begin the game after waiting 15 minutes the match will be abandoned and </w:t>
      </w:r>
      <w:proofErr w:type="gramStart"/>
      <w:r w:rsidRPr="000D3033">
        <w:t>By</w:t>
      </w:r>
      <w:proofErr w:type="gramEnd"/>
      <w:r w:rsidRPr="000D3033">
        <w:t xml:space="preserve"> law 18 apply</w:t>
      </w:r>
    </w:p>
    <w:p w:rsidR="000D3033" w:rsidRDefault="000D3033" w:rsidP="000D3033">
      <w:pPr>
        <w:pStyle w:val="Default"/>
        <w:rPr>
          <w:b/>
        </w:rPr>
      </w:pPr>
    </w:p>
    <w:p w:rsidR="000D3033" w:rsidRPr="00F77A40" w:rsidRDefault="000D3033" w:rsidP="000D3033">
      <w:pPr>
        <w:pStyle w:val="Default"/>
        <w:rPr>
          <w:b/>
        </w:rPr>
      </w:pPr>
      <w:r w:rsidRPr="00F77A40">
        <w:rPr>
          <w:b/>
        </w:rPr>
        <w:t xml:space="preserve">Lightning Safety Code </w:t>
      </w:r>
    </w:p>
    <w:p w:rsidR="000D3033" w:rsidRPr="00EF3B76" w:rsidRDefault="000D3033" w:rsidP="000D3033">
      <w:pPr>
        <w:pStyle w:val="Default"/>
      </w:pPr>
      <w:r w:rsidRPr="00EF3B76">
        <w:t xml:space="preserve">The Lightning Safety Code is based on the 30/30 rule which calls for play to be stopped when the lightning/thunder ratio reaches 30 seconds or less i.e. the time between when the lightning is seen and the thunder is heard is 30 seconds or less. This indicates that the lightning is 10 km away and the next strike has a “significant risk” of hitting people which have seen the lightning and heard the thunder. </w:t>
      </w:r>
    </w:p>
    <w:p w:rsidR="00C81BFA" w:rsidRDefault="000D3033" w:rsidP="000D3033">
      <w:pPr>
        <w:pStyle w:val="Default"/>
      </w:pPr>
      <w:r w:rsidRPr="00EF3B76">
        <w:t xml:space="preserve">Play shall not commence until </w:t>
      </w:r>
      <w:r w:rsidR="00F77A40">
        <w:t>1</w:t>
      </w:r>
      <w:r w:rsidRPr="00EF3B76">
        <w:t>0 minutes after the last lightning flash within the 30/30 ratio.</w:t>
      </w:r>
      <w:r w:rsidRPr="000D3033">
        <w:t xml:space="preserve"> </w:t>
      </w:r>
    </w:p>
    <w:p w:rsidR="00277E2B" w:rsidRDefault="00277E2B" w:rsidP="000D3033">
      <w:pPr>
        <w:pStyle w:val="Default"/>
      </w:pPr>
    </w:p>
    <w:p w:rsidR="00EF3B76" w:rsidRDefault="00F77A40" w:rsidP="00277E2B">
      <w:pPr>
        <w:pStyle w:val="Default"/>
        <w:rPr>
          <w:b/>
          <w:bCs/>
          <w:lang w:val="en"/>
        </w:rPr>
      </w:pPr>
      <w:r w:rsidRPr="008367AB">
        <w:rPr>
          <w:b/>
          <w:bCs/>
          <w:lang w:val="en"/>
        </w:rPr>
        <w:t>Umpiring Duties (</w:t>
      </w:r>
      <w:r w:rsidR="00EF3B76" w:rsidRPr="008367AB">
        <w:rPr>
          <w:b/>
          <w:bCs/>
          <w:lang w:val="en"/>
        </w:rPr>
        <w:t>Introduced For 2019</w:t>
      </w:r>
      <w:r w:rsidRPr="008367AB">
        <w:rPr>
          <w:b/>
          <w:bCs/>
          <w:lang w:val="en"/>
        </w:rPr>
        <w:t>)</w:t>
      </w:r>
    </w:p>
    <w:p w:rsidR="00277E2B" w:rsidRPr="00277E2B" w:rsidRDefault="00277E2B" w:rsidP="00277E2B">
      <w:pPr>
        <w:pStyle w:val="Default"/>
        <w:rPr>
          <w:b/>
          <w:bCs/>
          <w:lang w:val="en"/>
        </w:rPr>
      </w:pPr>
      <w:r w:rsidRPr="00277E2B">
        <w:rPr>
          <w:b/>
          <w:bCs/>
          <w:lang w:val="en"/>
        </w:rPr>
        <w:t>Under 9’s</w:t>
      </w:r>
    </w:p>
    <w:p w:rsidR="00277E2B" w:rsidRPr="00277E2B" w:rsidRDefault="00277E2B" w:rsidP="00277E2B">
      <w:pPr>
        <w:pStyle w:val="Default"/>
        <w:numPr>
          <w:ilvl w:val="0"/>
          <w:numId w:val="1"/>
        </w:numPr>
        <w:rPr>
          <w:bCs/>
          <w:lang w:val="en"/>
        </w:rPr>
      </w:pPr>
      <w:r w:rsidRPr="00277E2B">
        <w:rPr>
          <w:bCs/>
          <w:lang w:val="en"/>
        </w:rPr>
        <w:lastRenderedPageBreak/>
        <w:t>Each club will provide 1 umpire for this match. Umpires will umpire their own club. The club on office duty will supply an umpire for third games if needed.</w:t>
      </w:r>
    </w:p>
    <w:p w:rsidR="00277E2B" w:rsidRPr="00277E2B" w:rsidRDefault="00277E2B" w:rsidP="00277E2B">
      <w:pPr>
        <w:pStyle w:val="Default"/>
        <w:rPr>
          <w:bCs/>
          <w:lang w:val="en"/>
        </w:rPr>
      </w:pPr>
    </w:p>
    <w:p w:rsidR="00277E2B" w:rsidRPr="00277E2B" w:rsidRDefault="00277E2B" w:rsidP="00277E2B">
      <w:pPr>
        <w:pStyle w:val="Default"/>
        <w:rPr>
          <w:b/>
          <w:bCs/>
          <w:lang w:val="en"/>
        </w:rPr>
      </w:pPr>
      <w:r w:rsidRPr="00277E2B">
        <w:rPr>
          <w:b/>
          <w:bCs/>
          <w:lang w:val="en"/>
        </w:rPr>
        <w:t>Club umpires</w:t>
      </w:r>
    </w:p>
    <w:p w:rsidR="00277E2B" w:rsidRPr="00277E2B" w:rsidRDefault="00277E2B" w:rsidP="00277E2B">
      <w:pPr>
        <w:pStyle w:val="Default"/>
        <w:numPr>
          <w:ilvl w:val="0"/>
          <w:numId w:val="1"/>
        </w:numPr>
        <w:rPr>
          <w:bCs/>
          <w:lang w:val="en"/>
        </w:rPr>
      </w:pPr>
      <w:r w:rsidRPr="00277E2B">
        <w:rPr>
          <w:bCs/>
          <w:lang w:val="en"/>
        </w:rPr>
        <w:t xml:space="preserve">2019 the umpire committee recommend that umpires will be provided by the same club for the match. </w:t>
      </w:r>
    </w:p>
    <w:p w:rsidR="00277E2B" w:rsidRPr="00277E2B" w:rsidRDefault="00277E2B" w:rsidP="00277E2B">
      <w:pPr>
        <w:pStyle w:val="Default"/>
        <w:numPr>
          <w:ilvl w:val="0"/>
          <w:numId w:val="1"/>
        </w:numPr>
        <w:rPr>
          <w:bCs/>
          <w:lang w:val="en"/>
        </w:rPr>
      </w:pPr>
      <w:r w:rsidRPr="00277E2B">
        <w:rPr>
          <w:bCs/>
          <w:lang w:val="en"/>
        </w:rPr>
        <w:t>This will be if you are first name team on the card you will be providing umpires for that round.</w:t>
      </w:r>
    </w:p>
    <w:p w:rsidR="00277E2B" w:rsidRDefault="00277E2B" w:rsidP="00277E2B">
      <w:pPr>
        <w:pStyle w:val="Default"/>
        <w:numPr>
          <w:ilvl w:val="0"/>
          <w:numId w:val="1"/>
        </w:numPr>
        <w:rPr>
          <w:bCs/>
          <w:lang w:val="en"/>
        </w:rPr>
      </w:pPr>
      <w:r w:rsidRPr="00277E2B">
        <w:rPr>
          <w:bCs/>
          <w:lang w:val="en"/>
        </w:rPr>
        <w:t xml:space="preserve">This will help clubs encourage new umpires as they will have to provide two instead of just the one for the match. </w:t>
      </w:r>
    </w:p>
    <w:p w:rsidR="00277E2B" w:rsidRPr="00C81BFA" w:rsidRDefault="00277E2B" w:rsidP="000D3033">
      <w:pPr>
        <w:pStyle w:val="Default"/>
      </w:pPr>
    </w:p>
    <w:p w:rsidR="00CA04E3" w:rsidRDefault="00CA04E3" w:rsidP="00C81BFA">
      <w:pPr>
        <w:pStyle w:val="Default"/>
        <w:rPr>
          <w:b/>
          <w:bCs/>
        </w:rPr>
      </w:pPr>
    </w:p>
    <w:p w:rsidR="00277E2B" w:rsidRPr="00277E2B" w:rsidRDefault="00277E2B" w:rsidP="00277E2B">
      <w:pPr>
        <w:pStyle w:val="Default"/>
        <w:rPr>
          <w:b/>
          <w:bCs/>
          <w:lang w:val="en"/>
        </w:rPr>
      </w:pPr>
      <w:r w:rsidRPr="008367AB">
        <w:rPr>
          <w:b/>
          <w:bCs/>
          <w:lang w:val="en"/>
        </w:rPr>
        <w:t>Rules</w:t>
      </w:r>
      <w:r w:rsidR="00EF3B76" w:rsidRPr="008367AB">
        <w:rPr>
          <w:b/>
          <w:bCs/>
          <w:lang w:val="en"/>
        </w:rPr>
        <w:t xml:space="preserve"> Changes from FIH</w:t>
      </w:r>
      <w:r w:rsidRPr="008367AB">
        <w:rPr>
          <w:b/>
          <w:bCs/>
          <w:lang w:val="en"/>
        </w:rPr>
        <w:t xml:space="preserve"> for 2019</w:t>
      </w:r>
      <w:r w:rsidR="00EF3B76">
        <w:rPr>
          <w:b/>
          <w:bCs/>
          <w:lang w:val="en"/>
        </w:rPr>
        <w:t xml:space="preserve"> </w:t>
      </w:r>
    </w:p>
    <w:p w:rsidR="00277E2B" w:rsidRPr="00277E2B" w:rsidRDefault="00277E2B" w:rsidP="00277E2B">
      <w:pPr>
        <w:pStyle w:val="Default"/>
        <w:numPr>
          <w:ilvl w:val="0"/>
          <w:numId w:val="2"/>
        </w:numPr>
        <w:rPr>
          <w:b/>
          <w:bCs/>
          <w:iCs/>
        </w:rPr>
      </w:pPr>
      <w:r w:rsidRPr="00277E2B">
        <w:rPr>
          <w:b/>
          <w:bCs/>
          <w:iCs/>
        </w:rPr>
        <w:t>Defending free hits within 5 meters of the circle</w:t>
      </w:r>
      <w:r w:rsidRPr="00277E2B">
        <w:rPr>
          <w:b/>
          <w:bCs/>
          <w:iCs/>
        </w:rPr>
        <w:br/>
      </w:r>
      <w:proofErr w:type="gramStart"/>
      <w:r w:rsidRPr="00277E2B">
        <w:rPr>
          <w:b/>
          <w:bCs/>
          <w:iCs/>
        </w:rPr>
        <w:t>The</w:t>
      </w:r>
      <w:proofErr w:type="gramEnd"/>
      <w:r w:rsidRPr="00277E2B">
        <w:rPr>
          <w:b/>
          <w:bCs/>
          <w:iCs/>
        </w:rPr>
        <w:t xml:space="preserve"> explanation for how to treat free hits for the attacker close to the circle has been changed in Rules 13.2.f. At an attacking free hit awarded within 5 </w:t>
      </w:r>
      <w:proofErr w:type="spellStart"/>
      <w:r w:rsidRPr="00277E2B">
        <w:rPr>
          <w:b/>
          <w:bCs/>
          <w:iCs/>
        </w:rPr>
        <w:t>metres</w:t>
      </w:r>
      <w:proofErr w:type="spellEnd"/>
      <w:r w:rsidRPr="00277E2B">
        <w:rPr>
          <w:b/>
          <w:bCs/>
          <w:iCs/>
        </w:rPr>
        <w:t xml:space="preserve"> of the circle, the ball cannot be played into the circle until it has travelled at least 5 </w:t>
      </w:r>
      <w:proofErr w:type="spellStart"/>
      <w:r w:rsidRPr="00277E2B">
        <w:rPr>
          <w:b/>
          <w:bCs/>
          <w:iCs/>
        </w:rPr>
        <w:t>metres</w:t>
      </w:r>
      <w:proofErr w:type="spellEnd"/>
      <w:r w:rsidRPr="00277E2B">
        <w:rPr>
          <w:b/>
          <w:bCs/>
          <w:iCs/>
        </w:rPr>
        <w:t xml:space="preserve"> or it has been touched by a defending player. If the free hit is taken immediately the defenders who are inside the circle within 5 </w:t>
      </w:r>
      <w:proofErr w:type="spellStart"/>
      <w:r w:rsidRPr="00277E2B">
        <w:rPr>
          <w:b/>
          <w:bCs/>
          <w:iCs/>
        </w:rPr>
        <w:t>metres</w:t>
      </w:r>
      <w:proofErr w:type="spellEnd"/>
      <w:r w:rsidRPr="00277E2B">
        <w:rPr>
          <w:b/>
          <w:bCs/>
          <w:iCs/>
        </w:rPr>
        <w:t xml:space="preserve"> of the free hit may shadow around the inside of the circle a player who takes a self-pass, provided that they do not play or attempt to play the ball or influence play until it has either travelled at least 5 </w:t>
      </w:r>
      <w:proofErr w:type="spellStart"/>
      <w:r w:rsidRPr="00277E2B">
        <w:rPr>
          <w:b/>
          <w:bCs/>
          <w:iCs/>
        </w:rPr>
        <w:t>metres</w:t>
      </w:r>
      <w:proofErr w:type="spellEnd"/>
      <w:r w:rsidRPr="00277E2B">
        <w:rPr>
          <w:b/>
          <w:bCs/>
          <w:iCs/>
        </w:rPr>
        <w:t xml:space="preserve"> or alternatively been touched by a defending player who can legitimately play the ball.</w:t>
      </w:r>
      <w:r w:rsidR="001B201F">
        <w:rPr>
          <w:b/>
          <w:bCs/>
          <w:iCs/>
        </w:rPr>
        <w:t xml:space="preserve"> </w:t>
      </w:r>
      <w:bookmarkStart w:id="0" w:name="_GoBack"/>
      <w:bookmarkEnd w:id="0"/>
      <w:r w:rsidRPr="00277E2B">
        <w:rPr>
          <w:b/>
          <w:bCs/>
          <w:iCs/>
        </w:rPr>
        <w:t xml:space="preserve">If the attacker chooses not to take the free hit immediately, all other players must be at least 5 </w:t>
      </w:r>
      <w:proofErr w:type="spellStart"/>
      <w:r w:rsidRPr="00277E2B">
        <w:rPr>
          <w:b/>
          <w:bCs/>
          <w:iCs/>
        </w:rPr>
        <w:t>metres</w:t>
      </w:r>
      <w:proofErr w:type="spellEnd"/>
      <w:r w:rsidRPr="00277E2B">
        <w:rPr>
          <w:b/>
          <w:bCs/>
          <w:iCs/>
        </w:rPr>
        <w:t xml:space="preserve"> from the ball before the free hit is taken. Other than as indicated above, any playing of the ball, attempting to play the ball or interference by a defender or an attacker who was not 5 </w:t>
      </w:r>
      <w:proofErr w:type="spellStart"/>
      <w:r w:rsidRPr="00277E2B">
        <w:rPr>
          <w:b/>
          <w:bCs/>
          <w:iCs/>
        </w:rPr>
        <w:t>metres</w:t>
      </w:r>
      <w:proofErr w:type="spellEnd"/>
      <w:r w:rsidRPr="00277E2B">
        <w:rPr>
          <w:b/>
          <w:bCs/>
          <w:iCs/>
        </w:rPr>
        <w:t xml:space="preserve"> from the ball, should be </w:t>
      </w:r>
      <w:proofErr w:type="spellStart"/>
      <w:r w:rsidRPr="00277E2B">
        <w:rPr>
          <w:b/>
          <w:bCs/>
          <w:iCs/>
        </w:rPr>
        <w:t>penalised</w:t>
      </w:r>
      <w:proofErr w:type="spellEnd"/>
      <w:r w:rsidRPr="00277E2B">
        <w:rPr>
          <w:b/>
          <w:bCs/>
          <w:iCs/>
        </w:rPr>
        <w:t xml:space="preserve"> accordingly. (Short corner or 16 yard hit).</w:t>
      </w:r>
    </w:p>
    <w:p w:rsidR="00277E2B" w:rsidRPr="00277E2B" w:rsidRDefault="00277E2B" w:rsidP="00277E2B">
      <w:pPr>
        <w:pStyle w:val="Default"/>
        <w:rPr>
          <w:b/>
          <w:bCs/>
        </w:rPr>
      </w:pPr>
    </w:p>
    <w:p w:rsidR="00277E2B" w:rsidRPr="00277E2B" w:rsidRDefault="00277E2B" w:rsidP="00277E2B">
      <w:pPr>
        <w:pStyle w:val="Default"/>
        <w:rPr>
          <w:b/>
          <w:bCs/>
        </w:rPr>
      </w:pPr>
    </w:p>
    <w:p w:rsidR="00277E2B" w:rsidRPr="00277E2B" w:rsidRDefault="00277E2B" w:rsidP="00277E2B">
      <w:pPr>
        <w:pStyle w:val="Default"/>
        <w:rPr>
          <w:b/>
          <w:bCs/>
        </w:rPr>
      </w:pPr>
    </w:p>
    <w:p w:rsidR="00277E2B" w:rsidRPr="00277E2B" w:rsidRDefault="00277E2B" w:rsidP="00277E2B">
      <w:pPr>
        <w:pStyle w:val="Default"/>
        <w:numPr>
          <w:ilvl w:val="0"/>
          <w:numId w:val="2"/>
        </w:numPr>
        <w:rPr>
          <w:b/>
          <w:bCs/>
        </w:rPr>
      </w:pPr>
      <w:r w:rsidRPr="00277E2B">
        <w:rPr>
          <w:b/>
          <w:bCs/>
        </w:rPr>
        <w:t xml:space="preserve"> Free hits awarded inside the defensive circle</w:t>
      </w:r>
    </w:p>
    <w:p w:rsidR="00277E2B" w:rsidRPr="00277E2B" w:rsidRDefault="00277E2B" w:rsidP="00277E2B">
      <w:pPr>
        <w:pStyle w:val="Default"/>
        <w:rPr>
          <w:b/>
          <w:bCs/>
        </w:rPr>
      </w:pPr>
      <w:r w:rsidRPr="00277E2B">
        <w:rPr>
          <w:b/>
          <w:bCs/>
        </w:rPr>
        <w:t>A defender may now take a free hit awarded in the circle anywhere inside the circle or up to 15 meters from the back-line in line with the location of the offence, parallel to the side-line.</w:t>
      </w:r>
    </w:p>
    <w:p w:rsidR="00277E2B" w:rsidRPr="00277E2B" w:rsidRDefault="00277E2B" w:rsidP="00277E2B">
      <w:pPr>
        <w:pStyle w:val="Default"/>
        <w:rPr>
          <w:b/>
          <w:bCs/>
        </w:rPr>
      </w:pPr>
    </w:p>
    <w:p w:rsidR="00277E2B" w:rsidRPr="00277E2B" w:rsidRDefault="00277E2B" w:rsidP="00277E2B">
      <w:pPr>
        <w:pStyle w:val="Default"/>
        <w:numPr>
          <w:ilvl w:val="0"/>
          <w:numId w:val="2"/>
        </w:numPr>
        <w:rPr>
          <w:b/>
          <w:bCs/>
        </w:rPr>
      </w:pPr>
      <w:r w:rsidRPr="00277E2B">
        <w:rPr>
          <w:b/>
          <w:bCs/>
        </w:rPr>
        <w:t>Completion of a penalty corner</w:t>
      </w:r>
      <w:r w:rsidRPr="00277E2B">
        <w:rPr>
          <w:b/>
          <w:bCs/>
        </w:rPr>
        <w:br/>
        <w:t>Rule 13.6 that described the completion of a penalty corner for substitution purposes and for a penalty corner at the end of a period, has been deleted. The option that a penalty corner is completed when the ball travels outside the circle for the second time, no longer exists.</w:t>
      </w:r>
    </w:p>
    <w:p w:rsidR="00CA04E3" w:rsidRDefault="00CA04E3" w:rsidP="00C81BFA">
      <w:pPr>
        <w:pStyle w:val="Default"/>
        <w:rPr>
          <w:b/>
          <w:bCs/>
        </w:rPr>
      </w:pPr>
    </w:p>
    <w:p w:rsidR="00BC6A65" w:rsidRDefault="00BC6A65" w:rsidP="005E0E5E">
      <w:pPr>
        <w:pStyle w:val="Default"/>
        <w:rPr>
          <w:color w:val="auto"/>
        </w:rPr>
      </w:pPr>
    </w:p>
    <w:p w:rsidR="00091EA7" w:rsidRDefault="00091EA7" w:rsidP="005E0E5E">
      <w:pPr>
        <w:pStyle w:val="Default"/>
        <w:rPr>
          <w:color w:val="auto"/>
          <w:lang w:val="en"/>
        </w:rPr>
      </w:pPr>
    </w:p>
    <w:p w:rsidR="00091EA7" w:rsidRDefault="00091EA7" w:rsidP="005E0E5E">
      <w:pPr>
        <w:pStyle w:val="Default"/>
        <w:rPr>
          <w:color w:val="auto"/>
          <w:lang w:val="en"/>
        </w:rPr>
      </w:pPr>
    </w:p>
    <w:p w:rsidR="00091EA7" w:rsidRPr="00091EA7" w:rsidRDefault="00091EA7" w:rsidP="00091EA7">
      <w:pPr>
        <w:pStyle w:val="Default"/>
      </w:pPr>
    </w:p>
    <w:p w:rsidR="0028109F" w:rsidRPr="00091EA7" w:rsidRDefault="0028109F" w:rsidP="00091EA7">
      <w:pPr>
        <w:pStyle w:val="Default"/>
      </w:pPr>
    </w:p>
    <w:sectPr w:rsidR="0028109F" w:rsidRPr="00091EA7" w:rsidSect="00B80A7C">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7A" w:rsidRDefault="0091597A" w:rsidP="00C820FD">
      <w:pPr>
        <w:spacing w:after="0" w:line="240" w:lineRule="auto"/>
      </w:pPr>
      <w:r>
        <w:separator/>
      </w:r>
    </w:p>
  </w:endnote>
  <w:endnote w:type="continuationSeparator" w:id="0">
    <w:p w:rsidR="0091597A" w:rsidRDefault="0091597A" w:rsidP="00C8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AF" w:rsidRDefault="00914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103208"/>
      <w:docPartObj>
        <w:docPartGallery w:val="Page Numbers (Bottom of Page)"/>
        <w:docPartUnique/>
      </w:docPartObj>
    </w:sdtPr>
    <w:sdtEndPr/>
    <w:sdtContent>
      <w:sdt>
        <w:sdtPr>
          <w:id w:val="-1769616900"/>
          <w:docPartObj>
            <w:docPartGallery w:val="Page Numbers (Top of Page)"/>
            <w:docPartUnique/>
          </w:docPartObj>
        </w:sdtPr>
        <w:sdtEndPr/>
        <w:sdtContent>
          <w:p w:rsidR="009144AF" w:rsidRDefault="009144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201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201F">
              <w:rPr>
                <w:b/>
                <w:bCs/>
                <w:noProof/>
              </w:rPr>
              <w:t>11</w:t>
            </w:r>
            <w:r>
              <w:rPr>
                <w:b/>
                <w:bCs/>
                <w:sz w:val="24"/>
                <w:szCs w:val="24"/>
              </w:rPr>
              <w:fldChar w:fldCharType="end"/>
            </w:r>
          </w:p>
        </w:sdtContent>
      </w:sdt>
    </w:sdtContent>
  </w:sdt>
  <w:p w:rsidR="009144AF" w:rsidRDefault="00914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AF" w:rsidRDefault="00914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7A" w:rsidRDefault="0091597A" w:rsidP="00C820FD">
      <w:pPr>
        <w:spacing w:after="0" w:line="240" w:lineRule="auto"/>
      </w:pPr>
      <w:r>
        <w:separator/>
      </w:r>
    </w:p>
  </w:footnote>
  <w:footnote w:type="continuationSeparator" w:id="0">
    <w:p w:rsidR="0091597A" w:rsidRDefault="0091597A" w:rsidP="00C82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AF" w:rsidRDefault="00914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AF" w:rsidRDefault="009144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AF" w:rsidRDefault="00914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F5BBF"/>
    <w:multiLevelType w:val="hybridMultilevel"/>
    <w:tmpl w:val="AF782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CE24463"/>
    <w:multiLevelType w:val="hybridMultilevel"/>
    <w:tmpl w:val="98544A88"/>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FD"/>
    <w:rsid w:val="000217AF"/>
    <w:rsid w:val="00026257"/>
    <w:rsid w:val="000429D1"/>
    <w:rsid w:val="00060877"/>
    <w:rsid w:val="00087D27"/>
    <w:rsid w:val="00091EA7"/>
    <w:rsid w:val="000A4FA7"/>
    <w:rsid w:val="000A5DBE"/>
    <w:rsid w:val="000B200E"/>
    <w:rsid w:val="000D3033"/>
    <w:rsid w:val="000F1F6A"/>
    <w:rsid w:val="000F7A11"/>
    <w:rsid w:val="001711E1"/>
    <w:rsid w:val="00187B7D"/>
    <w:rsid w:val="001922AA"/>
    <w:rsid w:val="001B201F"/>
    <w:rsid w:val="001D4A5A"/>
    <w:rsid w:val="001D7DA6"/>
    <w:rsid w:val="001E1964"/>
    <w:rsid w:val="001E64E4"/>
    <w:rsid w:val="00202A03"/>
    <w:rsid w:val="0020360C"/>
    <w:rsid w:val="002104D4"/>
    <w:rsid w:val="00217C33"/>
    <w:rsid w:val="002537E1"/>
    <w:rsid w:val="002552AB"/>
    <w:rsid w:val="00267D10"/>
    <w:rsid w:val="00277E2B"/>
    <w:rsid w:val="0028109F"/>
    <w:rsid w:val="002813D0"/>
    <w:rsid w:val="00285E84"/>
    <w:rsid w:val="002B7383"/>
    <w:rsid w:val="002D5EB4"/>
    <w:rsid w:val="002E6C17"/>
    <w:rsid w:val="002F4AD6"/>
    <w:rsid w:val="00316BEB"/>
    <w:rsid w:val="00333245"/>
    <w:rsid w:val="003377FD"/>
    <w:rsid w:val="00346AD4"/>
    <w:rsid w:val="00354BF2"/>
    <w:rsid w:val="00361DCF"/>
    <w:rsid w:val="003763F5"/>
    <w:rsid w:val="003C0C13"/>
    <w:rsid w:val="003C4FB4"/>
    <w:rsid w:val="003D6006"/>
    <w:rsid w:val="00404110"/>
    <w:rsid w:val="004256C4"/>
    <w:rsid w:val="0044723D"/>
    <w:rsid w:val="00452D56"/>
    <w:rsid w:val="0045448D"/>
    <w:rsid w:val="004A46A4"/>
    <w:rsid w:val="004B68E3"/>
    <w:rsid w:val="004B7461"/>
    <w:rsid w:val="004C3207"/>
    <w:rsid w:val="00521202"/>
    <w:rsid w:val="00532418"/>
    <w:rsid w:val="00551835"/>
    <w:rsid w:val="00560C08"/>
    <w:rsid w:val="005D6AE1"/>
    <w:rsid w:val="005E0E5E"/>
    <w:rsid w:val="005E6957"/>
    <w:rsid w:val="00633752"/>
    <w:rsid w:val="00635537"/>
    <w:rsid w:val="006617AE"/>
    <w:rsid w:val="00662573"/>
    <w:rsid w:val="0068028C"/>
    <w:rsid w:val="00697377"/>
    <w:rsid w:val="006E3825"/>
    <w:rsid w:val="00702852"/>
    <w:rsid w:val="00705EB4"/>
    <w:rsid w:val="007074C8"/>
    <w:rsid w:val="00714D26"/>
    <w:rsid w:val="007312FC"/>
    <w:rsid w:val="00760137"/>
    <w:rsid w:val="00783C03"/>
    <w:rsid w:val="007B2058"/>
    <w:rsid w:val="007B7748"/>
    <w:rsid w:val="007C3DA0"/>
    <w:rsid w:val="00807927"/>
    <w:rsid w:val="00817008"/>
    <w:rsid w:val="00832FB6"/>
    <w:rsid w:val="008367AB"/>
    <w:rsid w:val="00842A9B"/>
    <w:rsid w:val="00845022"/>
    <w:rsid w:val="008525EA"/>
    <w:rsid w:val="008629FF"/>
    <w:rsid w:val="0087758E"/>
    <w:rsid w:val="00882FE6"/>
    <w:rsid w:val="00895416"/>
    <w:rsid w:val="00906CE3"/>
    <w:rsid w:val="009124F6"/>
    <w:rsid w:val="009144AF"/>
    <w:rsid w:val="0091597A"/>
    <w:rsid w:val="00915A32"/>
    <w:rsid w:val="0092004E"/>
    <w:rsid w:val="00920492"/>
    <w:rsid w:val="00926082"/>
    <w:rsid w:val="009557D8"/>
    <w:rsid w:val="0096008D"/>
    <w:rsid w:val="00970263"/>
    <w:rsid w:val="0099192F"/>
    <w:rsid w:val="009A11A4"/>
    <w:rsid w:val="009D265B"/>
    <w:rsid w:val="009D4EDB"/>
    <w:rsid w:val="009D523F"/>
    <w:rsid w:val="009D5F38"/>
    <w:rsid w:val="00A04D8A"/>
    <w:rsid w:val="00A12065"/>
    <w:rsid w:val="00A346C2"/>
    <w:rsid w:val="00A51077"/>
    <w:rsid w:val="00A54F79"/>
    <w:rsid w:val="00A72DF3"/>
    <w:rsid w:val="00A966E7"/>
    <w:rsid w:val="00AC3417"/>
    <w:rsid w:val="00AC3E04"/>
    <w:rsid w:val="00AE7292"/>
    <w:rsid w:val="00AF04CA"/>
    <w:rsid w:val="00B13CAE"/>
    <w:rsid w:val="00B80A7C"/>
    <w:rsid w:val="00B90798"/>
    <w:rsid w:val="00BA50E1"/>
    <w:rsid w:val="00BC6A65"/>
    <w:rsid w:val="00BE4F71"/>
    <w:rsid w:val="00BF29E7"/>
    <w:rsid w:val="00BF3DD7"/>
    <w:rsid w:val="00C52554"/>
    <w:rsid w:val="00C53D0A"/>
    <w:rsid w:val="00C61696"/>
    <w:rsid w:val="00C67EB7"/>
    <w:rsid w:val="00C81BFA"/>
    <w:rsid w:val="00C820FD"/>
    <w:rsid w:val="00C919A6"/>
    <w:rsid w:val="00CA04E3"/>
    <w:rsid w:val="00CB096F"/>
    <w:rsid w:val="00CB6966"/>
    <w:rsid w:val="00CD2366"/>
    <w:rsid w:val="00CD4AE9"/>
    <w:rsid w:val="00CD7F5D"/>
    <w:rsid w:val="00CE1198"/>
    <w:rsid w:val="00CE264C"/>
    <w:rsid w:val="00D00B1E"/>
    <w:rsid w:val="00D21924"/>
    <w:rsid w:val="00D63E7C"/>
    <w:rsid w:val="00D85CDC"/>
    <w:rsid w:val="00D91187"/>
    <w:rsid w:val="00DA5935"/>
    <w:rsid w:val="00DA717F"/>
    <w:rsid w:val="00DB235E"/>
    <w:rsid w:val="00DE2F81"/>
    <w:rsid w:val="00DE5338"/>
    <w:rsid w:val="00E52334"/>
    <w:rsid w:val="00E74E6E"/>
    <w:rsid w:val="00EA5BF9"/>
    <w:rsid w:val="00ED292A"/>
    <w:rsid w:val="00ED695E"/>
    <w:rsid w:val="00EF3B76"/>
    <w:rsid w:val="00F65121"/>
    <w:rsid w:val="00F77A40"/>
    <w:rsid w:val="00F81011"/>
    <w:rsid w:val="00FE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22141-0EAA-4753-B528-215835E8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0F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820FD"/>
    <w:rPr>
      <w:sz w:val="16"/>
      <w:szCs w:val="16"/>
    </w:rPr>
  </w:style>
  <w:style w:type="paragraph" w:styleId="CommentText">
    <w:name w:val="annotation text"/>
    <w:basedOn w:val="Normal"/>
    <w:link w:val="CommentTextChar"/>
    <w:uiPriority w:val="99"/>
    <w:semiHidden/>
    <w:unhideWhenUsed/>
    <w:rsid w:val="00C820FD"/>
    <w:pPr>
      <w:spacing w:line="240" w:lineRule="auto"/>
    </w:pPr>
    <w:rPr>
      <w:sz w:val="20"/>
      <w:szCs w:val="20"/>
    </w:rPr>
  </w:style>
  <w:style w:type="character" w:customStyle="1" w:styleId="CommentTextChar">
    <w:name w:val="Comment Text Char"/>
    <w:basedOn w:val="DefaultParagraphFont"/>
    <w:link w:val="CommentText"/>
    <w:uiPriority w:val="99"/>
    <w:semiHidden/>
    <w:rsid w:val="00C820FD"/>
    <w:rPr>
      <w:sz w:val="20"/>
      <w:szCs w:val="20"/>
    </w:rPr>
  </w:style>
  <w:style w:type="paragraph" w:styleId="CommentSubject">
    <w:name w:val="annotation subject"/>
    <w:basedOn w:val="CommentText"/>
    <w:next w:val="CommentText"/>
    <w:link w:val="CommentSubjectChar"/>
    <w:uiPriority w:val="99"/>
    <w:semiHidden/>
    <w:unhideWhenUsed/>
    <w:rsid w:val="00C820FD"/>
    <w:rPr>
      <w:b/>
      <w:bCs/>
    </w:rPr>
  </w:style>
  <w:style w:type="character" w:customStyle="1" w:styleId="CommentSubjectChar">
    <w:name w:val="Comment Subject Char"/>
    <w:basedOn w:val="CommentTextChar"/>
    <w:link w:val="CommentSubject"/>
    <w:uiPriority w:val="99"/>
    <w:semiHidden/>
    <w:rsid w:val="00C820FD"/>
    <w:rPr>
      <w:b/>
      <w:bCs/>
      <w:sz w:val="20"/>
      <w:szCs w:val="20"/>
    </w:rPr>
  </w:style>
  <w:style w:type="paragraph" w:styleId="BalloonText">
    <w:name w:val="Balloon Text"/>
    <w:basedOn w:val="Normal"/>
    <w:link w:val="BalloonTextChar"/>
    <w:uiPriority w:val="99"/>
    <w:semiHidden/>
    <w:unhideWhenUsed/>
    <w:rsid w:val="00C82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FD"/>
    <w:rPr>
      <w:rFonts w:ascii="Segoe UI" w:hAnsi="Segoe UI" w:cs="Segoe UI"/>
      <w:sz w:val="18"/>
      <w:szCs w:val="18"/>
    </w:rPr>
  </w:style>
  <w:style w:type="paragraph" w:styleId="Header">
    <w:name w:val="header"/>
    <w:basedOn w:val="Normal"/>
    <w:link w:val="HeaderChar"/>
    <w:uiPriority w:val="99"/>
    <w:unhideWhenUsed/>
    <w:rsid w:val="00C82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0FD"/>
  </w:style>
  <w:style w:type="paragraph" w:styleId="Footer">
    <w:name w:val="footer"/>
    <w:basedOn w:val="Normal"/>
    <w:link w:val="FooterChar"/>
    <w:uiPriority w:val="99"/>
    <w:unhideWhenUsed/>
    <w:rsid w:val="00C8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0FD"/>
  </w:style>
  <w:style w:type="paragraph" w:styleId="NormalWeb">
    <w:name w:val="Normal (Web)"/>
    <w:basedOn w:val="Normal"/>
    <w:uiPriority w:val="99"/>
    <w:semiHidden/>
    <w:unhideWhenUsed/>
    <w:rsid w:val="00361DCF"/>
    <w:rPr>
      <w:rFonts w:ascii="Times New Roman" w:hAnsi="Times New Roman" w:cs="Times New Roman"/>
      <w:sz w:val="24"/>
      <w:szCs w:val="24"/>
    </w:rPr>
  </w:style>
  <w:style w:type="paragraph" w:styleId="ListParagraph">
    <w:name w:val="List Paragraph"/>
    <w:basedOn w:val="Normal"/>
    <w:uiPriority w:val="34"/>
    <w:qFormat/>
    <w:rsid w:val="00EF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52791">
      <w:bodyDiv w:val="1"/>
      <w:marLeft w:val="0"/>
      <w:marRight w:val="0"/>
      <w:marTop w:val="0"/>
      <w:marBottom w:val="0"/>
      <w:divBdr>
        <w:top w:val="none" w:sz="0" w:space="0" w:color="auto"/>
        <w:left w:val="none" w:sz="0" w:space="0" w:color="auto"/>
        <w:bottom w:val="none" w:sz="0" w:space="0" w:color="auto"/>
        <w:right w:val="none" w:sz="0" w:space="0" w:color="auto"/>
      </w:divBdr>
    </w:div>
    <w:div w:id="772748377">
      <w:bodyDiv w:val="1"/>
      <w:marLeft w:val="0"/>
      <w:marRight w:val="0"/>
      <w:marTop w:val="0"/>
      <w:marBottom w:val="0"/>
      <w:divBdr>
        <w:top w:val="none" w:sz="0" w:space="0" w:color="auto"/>
        <w:left w:val="none" w:sz="0" w:space="0" w:color="auto"/>
        <w:bottom w:val="none" w:sz="0" w:space="0" w:color="auto"/>
        <w:right w:val="none" w:sz="0" w:space="0" w:color="auto"/>
      </w:divBdr>
      <w:divsChild>
        <w:div w:id="9306734">
          <w:marLeft w:val="0"/>
          <w:marRight w:val="0"/>
          <w:marTop w:val="0"/>
          <w:marBottom w:val="0"/>
          <w:divBdr>
            <w:top w:val="none" w:sz="0" w:space="0" w:color="auto"/>
            <w:left w:val="none" w:sz="0" w:space="0" w:color="auto"/>
            <w:bottom w:val="none" w:sz="0" w:space="0" w:color="auto"/>
            <w:right w:val="none" w:sz="0" w:space="0" w:color="auto"/>
          </w:divBdr>
          <w:divsChild>
            <w:div w:id="736125058">
              <w:marLeft w:val="0"/>
              <w:marRight w:val="0"/>
              <w:marTop w:val="0"/>
              <w:marBottom w:val="0"/>
              <w:divBdr>
                <w:top w:val="none" w:sz="0" w:space="0" w:color="auto"/>
                <w:left w:val="none" w:sz="0" w:space="0" w:color="auto"/>
                <w:bottom w:val="none" w:sz="0" w:space="0" w:color="auto"/>
                <w:right w:val="none" w:sz="0" w:space="0" w:color="auto"/>
              </w:divBdr>
              <w:divsChild>
                <w:div w:id="905067001">
                  <w:marLeft w:val="0"/>
                  <w:marRight w:val="0"/>
                  <w:marTop w:val="0"/>
                  <w:marBottom w:val="0"/>
                  <w:divBdr>
                    <w:top w:val="none" w:sz="0" w:space="0" w:color="auto"/>
                    <w:left w:val="none" w:sz="0" w:space="0" w:color="auto"/>
                    <w:bottom w:val="none" w:sz="0" w:space="0" w:color="auto"/>
                    <w:right w:val="none" w:sz="0" w:space="0" w:color="auto"/>
                  </w:divBdr>
                  <w:divsChild>
                    <w:div w:id="2010863233">
                      <w:marLeft w:val="0"/>
                      <w:marRight w:val="0"/>
                      <w:marTop w:val="0"/>
                      <w:marBottom w:val="0"/>
                      <w:divBdr>
                        <w:top w:val="none" w:sz="0" w:space="0" w:color="auto"/>
                        <w:left w:val="none" w:sz="0" w:space="0" w:color="auto"/>
                        <w:bottom w:val="none" w:sz="0" w:space="0" w:color="auto"/>
                        <w:right w:val="none" w:sz="0" w:space="0" w:color="auto"/>
                      </w:divBdr>
                      <w:divsChild>
                        <w:div w:id="2026008767">
                          <w:marLeft w:val="0"/>
                          <w:marRight w:val="0"/>
                          <w:marTop w:val="0"/>
                          <w:marBottom w:val="0"/>
                          <w:divBdr>
                            <w:top w:val="none" w:sz="0" w:space="0" w:color="auto"/>
                            <w:left w:val="none" w:sz="0" w:space="0" w:color="auto"/>
                            <w:bottom w:val="none" w:sz="0" w:space="0" w:color="auto"/>
                            <w:right w:val="none" w:sz="0" w:space="0" w:color="auto"/>
                          </w:divBdr>
                          <w:divsChild>
                            <w:div w:id="1923948125">
                              <w:marLeft w:val="0"/>
                              <w:marRight w:val="0"/>
                              <w:marTop w:val="0"/>
                              <w:marBottom w:val="0"/>
                              <w:divBdr>
                                <w:top w:val="none" w:sz="0" w:space="0" w:color="auto"/>
                                <w:left w:val="none" w:sz="0" w:space="0" w:color="auto"/>
                                <w:bottom w:val="none" w:sz="0" w:space="0" w:color="auto"/>
                                <w:right w:val="none" w:sz="0" w:space="0" w:color="auto"/>
                              </w:divBdr>
                              <w:divsChild>
                                <w:div w:id="1677727101">
                                  <w:marLeft w:val="0"/>
                                  <w:marRight w:val="0"/>
                                  <w:marTop w:val="0"/>
                                  <w:marBottom w:val="0"/>
                                  <w:divBdr>
                                    <w:top w:val="none" w:sz="0" w:space="0" w:color="auto"/>
                                    <w:left w:val="none" w:sz="0" w:space="0" w:color="auto"/>
                                    <w:bottom w:val="none" w:sz="0" w:space="0" w:color="auto"/>
                                    <w:right w:val="none" w:sz="0" w:space="0" w:color="auto"/>
                                  </w:divBdr>
                                  <w:divsChild>
                                    <w:div w:id="1733038707">
                                      <w:marLeft w:val="0"/>
                                      <w:marRight w:val="0"/>
                                      <w:marTop w:val="0"/>
                                      <w:marBottom w:val="0"/>
                                      <w:divBdr>
                                        <w:top w:val="none" w:sz="0" w:space="0" w:color="auto"/>
                                        <w:left w:val="none" w:sz="0" w:space="0" w:color="auto"/>
                                        <w:bottom w:val="none" w:sz="0" w:space="0" w:color="auto"/>
                                        <w:right w:val="none" w:sz="0" w:space="0" w:color="auto"/>
                                      </w:divBdr>
                                      <w:divsChild>
                                        <w:div w:id="1241787928">
                                          <w:marLeft w:val="0"/>
                                          <w:marRight w:val="0"/>
                                          <w:marTop w:val="0"/>
                                          <w:marBottom w:val="0"/>
                                          <w:divBdr>
                                            <w:top w:val="none" w:sz="0" w:space="0" w:color="auto"/>
                                            <w:left w:val="none" w:sz="0" w:space="0" w:color="auto"/>
                                            <w:bottom w:val="none" w:sz="0" w:space="0" w:color="auto"/>
                                            <w:right w:val="none" w:sz="0" w:space="0" w:color="auto"/>
                                          </w:divBdr>
                                          <w:divsChild>
                                            <w:div w:id="1913008704">
                                              <w:marLeft w:val="0"/>
                                              <w:marRight w:val="0"/>
                                              <w:marTop w:val="0"/>
                                              <w:marBottom w:val="0"/>
                                              <w:divBdr>
                                                <w:top w:val="none" w:sz="0" w:space="0" w:color="auto"/>
                                                <w:left w:val="none" w:sz="0" w:space="0" w:color="auto"/>
                                                <w:bottom w:val="none" w:sz="0" w:space="0" w:color="auto"/>
                                                <w:right w:val="none" w:sz="0" w:space="0" w:color="auto"/>
                                              </w:divBdr>
                                              <w:divsChild>
                                                <w:div w:id="1475637809">
                                                  <w:marLeft w:val="0"/>
                                                  <w:marRight w:val="0"/>
                                                  <w:marTop w:val="0"/>
                                                  <w:marBottom w:val="0"/>
                                                  <w:divBdr>
                                                    <w:top w:val="none" w:sz="0" w:space="0" w:color="auto"/>
                                                    <w:left w:val="none" w:sz="0" w:space="0" w:color="auto"/>
                                                    <w:bottom w:val="none" w:sz="0" w:space="0" w:color="auto"/>
                                                    <w:right w:val="none" w:sz="0" w:space="0" w:color="auto"/>
                                                  </w:divBdr>
                                                  <w:divsChild>
                                                    <w:div w:id="333798509">
                                                      <w:marLeft w:val="0"/>
                                                      <w:marRight w:val="0"/>
                                                      <w:marTop w:val="0"/>
                                                      <w:marBottom w:val="0"/>
                                                      <w:divBdr>
                                                        <w:top w:val="none" w:sz="0" w:space="0" w:color="auto"/>
                                                        <w:left w:val="none" w:sz="0" w:space="0" w:color="auto"/>
                                                        <w:bottom w:val="none" w:sz="0" w:space="0" w:color="auto"/>
                                                        <w:right w:val="none" w:sz="0" w:space="0" w:color="auto"/>
                                                      </w:divBdr>
                                                      <w:divsChild>
                                                        <w:div w:id="1302271795">
                                                          <w:marLeft w:val="0"/>
                                                          <w:marRight w:val="0"/>
                                                          <w:marTop w:val="0"/>
                                                          <w:marBottom w:val="0"/>
                                                          <w:divBdr>
                                                            <w:top w:val="none" w:sz="0" w:space="0" w:color="auto"/>
                                                            <w:left w:val="none" w:sz="0" w:space="0" w:color="auto"/>
                                                            <w:bottom w:val="none" w:sz="0" w:space="0" w:color="auto"/>
                                                            <w:right w:val="none" w:sz="0" w:space="0" w:color="auto"/>
                                                          </w:divBdr>
                                                          <w:divsChild>
                                                            <w:div w:id="1974869333">
                                                              <w:marLeft w:val="0"/>
                                                              <w:marRight w:val="0"/>
                                                              <w:marTop w:val="0"/>
                                                              <w:marBottom w:val="0"/>
                                                              <w:divBdr>
                                                                <w:top w:val="none" w:sz="0" w:space="0" w:color="auto"/>
                                                                <w:left w:val="none" w:sz="0" w:space="0" w:color="auto"/>
                                                                <w:bottom w:val="none" w:sz="0" w:space="0" w:color="auto"/>
                                                                <w:right w:val="none" w:sz="0" w:space="0" w:color="auto"/>
                                                              </w:divBdr>
                                                              <w:divsChild>
                                                                <w:div w:id="1859584010">
                                                                  <w:marLeft w:val="0"/>
                                                                  <w:marRight w:val="0"/>
                                                                  <w:marTop w:val="0"/>
                                                                  <w:marBottom w:val="0"/>
                                                                  <w:divBdr>
                                                                    <w:top w:val="none" w:sz="0" w:space="0" w:color="auto"/>
                                                                    <w:left w:val="none" w:sz="0" w:space="0" w:color="auto"/>
                                                                    <w:bottom w:val="none" w:sz="0" w:space="0" w:color="auto"/>
                                                                    <w:right w:val="none" w:sz="0" w:space="0" w:color="auto"/>
                                                                  </w:divBdr>
                                                                  <w:divsChild>
                                                                    <w:div w:id="1115713023">
                                                                      <w:marLeft w:val="0"/>
                                                                      <w:marRight w:val="0"/>
                                                                      <w:marTop w:val="0"/>
                                                                      <w:marBottom w:val="0"/>
                                                                      <w:divBdr>
                                                                        <w:top w:val="none" w:sz="0" w:space="0" w:color="auto"/>
                                                                        <w:left w:val="none" w:sz="0" w:space="0" w:color="auto"/>
                                                                        <w:bottom w:val="none" w:sz="0" w:space="0" w:color="auto"/>
                                                                        <w:right w:val="none" w:sz="0" w:space="0" w:color="auto"/>
                                                                      </w:divBdr>
                                                                      <w:divsChild>
                                                                        <w:div w:id="1930428778">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sChild>
                                                                                <w:div w:id="92089384">
                                                                                  <w:marLeft w:val="0"/>
                                                                                  <w:marRight w:val="0"/>
                                                                                  <w:marTop w:val="0"/>
                                                                                  <w:marBottom w:val="0"/>
                                                                                  <w:divBdr>
                                                                                    <w:top w:val="none" w:sz="0" w:space="0" w:color="auto"/>
                                                                                    <w:left w:val="none" w:sz="0" w:space="0" w:color="auto"/>
                                                                                    <w:bottom w:val="none" w:sz="0" w:space="0" w:color="auto"/>
                                                                                    <w:right w:val="none" w:sz="0" w:space="0" w:color="auto"/>
                                                                                  </w:divBdr>
                                                                                  <w:divsChild>
                                                                                    <w:div w:id="469252097">
                                                                                      <w:marLeft w:val="0"/>
                                                                                      <w:marRight w:val="0"/>
                                                                                      <w:marTop w:val="0"/>
                                                                                      <w:marBottom w:val="0"/>
                                                                                      <w:divBdr>
                                                                                        <w:top w:val="none" w:sz="0" w:space="0" w:color="auto"/>
                                                                                        <w:left w:val="none" w:sz="0" w:space="0" w:color="auto"/>
                                                                                        <w:bottom w:val="none" w:sz="0" w:space="0" w:color="auto"/>
                                                                                        <w:right w:val="none" w:sz="0" w:space="0" w:color="auto"/>
                                                                                      </w:divBdr>
                                                                                      <w:divsChild>
                                                                                        <w:div w:id="1499229262">
                                                                                          <w:marLeft w:val="0"/>
                                                                                          <w:marRight w:val="0"/>
                                                                                          <w:marTop w:val="0"/>
                                                                                          <w:marBottom w:val="0"/>
                                                                                          <w:divBdr>
                                                                                            <w:top w:val="none" w:sz="0" w:space="0" w:color="auto"/>
                                                                                            <w:left w:val="none" w:sz="0" w:space="0" w:color="auto"/>
                                                                                            <w:bottom w:val="none" w:sz="0" w:space="0" w:color="auto"/>
                                                                                            <w:right w:val="none" w:sz="0" w:space="0" w:color="auto"/>
                                                                                          </w:divBdr>
                                                                                          <w:divsChild>
                                                                                            <w:div w:id="19523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1954">
      <w:bodyDiv w:val="1"/>
      <w:marLeft w:val="0"/>
      <w:marRight w:val="0"/>
      <w:marTop w:val="0"/>
      <w:marBottom w:val="0"/>
      <w:divBdr>
        <w:top w:val="none" w:sz="0" w:space="0" w:color="auto"/>
        <w:left w:val="none" w:sz="0" w:space="0" w:color="auto"/>
        <w:bottom w:val="none" w:sz="0" w:space="0" w:color="auto"/>
        <w:right w:val="none" w:sz="0" w:space="0" w:color="auto"/>
      </w:divBdr>
    </w:div>
    <w:div w:id="1771465344">
      <w:bodyDiv w:val="1"/>
      <w:marLeft w:val="0"/>
      <w:marRight w:val="0"/>
      <w:marTop w:val="0"/>
      <w:marBottom w:val="0"/>
      <w:divBdr>
        <w:top w:val="none" w:sz="0" w:space="0" w:color="auto"/>
        <w:left w:val="none" w:sz="0" w:space="0" w:color="auto"/>
        <w:bottom w:val="none" w:sz="0" w:space="0" w:color="auto"/>
        <w:right w:val="none" w:sz="0" w:space="0" w:color="auto"/>
      </w:divBdr>
    </w:div>
    <w:div w:id="2021271202">
      <w:bodyDiv w:val="1"/>
      <w:marLeft w:val="0"/>
      <w:marRight w:val="0"/>
      <w:marTop w:val="0"/>
      <w:marBottom w:val="0"/>
      <w:divBdr>
        <w:top w:val="none" w:sz="0" w:space="0" w:color="auto"/>
        <w:left w:val="none" w:sz="0" w:space="0" w:color="auto"/>
        <w:bottom w:val="none" w:sz="0" w:space="0" w:color="auto"/>
        <w:right w:val="none" w:sz="0" w:space="0" w:color="auto"/>
      </w:divBdr>
      <w:divsChild>
        <w:div w:id="1812281901">
          <w:marLeft w:val="0"/>
          <w:marRight w:val="0"/>
          <w:marTop w:val="0"/>
          <w:marBottom w:val="0"/>
          <w:divBdr>
            <w:top w:val="none" w:sz="0" w:space="0" w:color="auto"/>
            <w:left w:val="none" w:sz="0" w:space="0" w:color="auto"/>
            <w:bottom w:val="none" w:sz="0" w:space="0" w:color="auto"/>
            <w:right w:val="none" w:sz="0" w:space="0" w:color="auto"/>
          </w:divBdr>
          <w:divsChild>
            <w:div w:id="1494181554">
              <w:marLeft w:val="0"/>
              <w:marRight w:val="0"/>
              <w:marTop w:val="0"/>
              <w:marBottom w:val="0"/>
              <w:divBdr>
                <w:top w:val="none" w:sz="0" w:space="0" w:color="auto"/>
                <w:left w:val="none" w:sz="0" w:space="0" w:color="auto"/>
                <w:bottom w:val="none" w:sz="0" w:space="0" w:color="auto"/>
                <w:right w:val="none" w:sz="0" w:space="0" w:color="auto"/>
              </w:divBdr>
              <w:divsChild>
                <w:div w:id="1807699412">
                  <w:marLeft w:val="0"/>
                  <w:marRight w:val="0"/>
                  <w:marTop w:val="0"/>
                  <w:marBottom w:val="0"/>
                  <w:divBdr>
                    <w:top w:val="none" w:sz="0" w:space="0" w:color="auto"/>
                    <w:left w:val="none" w:sz="0" w:space="0" w:color="auto"/>
                    <w:bottom w:val="none" w:sz="0" w:space="0" w:color="auto"/>
                    <w:right w:val="none" w:sz="0" w:space="0" w:color="auto"/>
                  </w:divBdr>
                  <w:divsChild>
                    <w:div w:id="1643735003">
                      <w:marLeft w:val="0"/>
                      <w:marRight w:val="0"/>
                      <w:marTop w:val="0"/>
                      <w:marBottom w:val="0"/>
                      <w:divBdr>
                        <w:top w:val="none" w:sz="0" w:space="0" w:color="auto"/>
                        <w:left w:val="none" w:sz="0" w:space="0" w:color="auto"/>
                        <w:bottom w:val="none" w:sz="0" w:space="0" w:color="auto"/>
                        <w:right w:val="none" w:sz="0" w:space="0" w:color="auto"/>
                      </w:divBdr>
                      <w:divsChild>
                        <w:div w:id="862397318">
                          <w:marLeft w:val="0"/>
                          <w:marRight w:val="0"/>
                          <w:marTop w:val="0"/>
                          <w:marBottom w:val="0"/>
                          <w:divBdr>
                            <w:top w:val="none" w:sz="0" w:space="0" w:color="auto"/>
                            <w:left w:val="none" w:sz="0" w:space="0" w:color="auto"/>
                            <w:bottom w:val="none" w:sz="0" w:space="0" w:color="auto"/>
                            <w:right w:val="none" w:sz="0" w:space="0" w:color="auto"/>
                          </w:divBdr>
                          <w:divsChild>
                            <w:div w:id="293483311">
                              <w:marLeft w:val="15"/>
                              <w:marRight w:val="195"/>
                              <w:marTop w:val="0"/>
                              <w:marBottom w:val="0"/>
                              <w:divBdr>
                                <w:top w:val="none" w:sz="0" w:space="0" w:color="auto"/>
                                <w:left w:val="none" w:sz="0" w:space="0" w:color="auto"/>
                                <w:bottom w:val="none" w:sz="0" w:space="0" w:color="auto"/>
                                <w:right w:val="none" w:sz="0" w:space="0" w:color="auto"/>
                              </w:divBdr>
                              <w:divsChild>
                                <w:div w:id="2087456886">
                                  <w:marLeft w:val="0"/>
                                  <w:marRight w:val="0"/>
                                  <w:marTop w:val="0"/>
                                  <w:marBottom w:val="0"/>
                                  <w:divBdr>
                                    <w:top w:val="none" w:sz="0" w:space="0" w:color="auto"/>
                                    <w:left w:val="none" w:sz="0" w:space="0" w:color="auto"/>
                                    <w:bottom w:val="none" w:sz="0" w:space="0" w:color="auto"/>
                                    <w:right w:val="none" w:sz="0" w:space="0" w:color="auto"/>
                                  </w:divBdr>
                                  <w:divsChild>
                                    <w:div w:id="17660076">
                                      <w:marLeft w:val="0"/>
                                      <w:marRight w:val="0"/>
                                      <w:marTop w:val="0"/>
                                      <w:marBottom w:val="0"/>
                                      <w:divBdr>
                                        <w:top w:val="none" w:sz="0" w:space="0" w:color="auto"/>
                                        <w:left w:val="none" w:sz="0" w:space="0" w:color="auto"/>
                                        <w:bottom w:val="none" w:sz="0" w:space="0" w:color="auto"/>
                                        <w:right w:val="none" w:sz="0" w:space="0" w:color="auto"/>
                                      </w:divBdr>
                                      <w:divsChild>
                                        <w:div w:id="512837637">
                                          <w:marLeft w:val="0"/>
                                          <w:marRight w:val="0"/>
                                          <w:marTop w:val="0"/>
                                          <w:marBottom w:val="0"/>
                                          <w:divBdr>
                                            <w:top w:val="none" w:sz="0" w:space="0" w:color="auto"/>
                                            <w:left w:val="none" w:sz="0" w:space="0" w:color="auto"/>
                                            <w:bottom w:val="none" w:sz="0" w:space="0" w:color="auto"/>
                                            <w:right w:val="none" w:sz="0" w:space="0" w:color="auto"/>
                                          </w:divBdr>
                                          <w:divsChild>
                                            <w:div w:id="1486169905">
                                              <w:marLeft w:val="0"/>
                                              <w:marRight w:val="0"/>
                                              <w:marTop w:val="0"/>
                                              <w:marBottom w:val="0"/>
                                              <w:divBdr>
                                                <w:top w:val="none" w:sz="0" w:space="0" w:color="auto"/>
                                                <w:left w:val="none" w:sz="0" w:space="0" w:color="auto"/>
                                                <w:bottom w:val="none" w:sz="0" w:space="0" w:color="auto"/>
                                                <w:right w:val="none" w:sz="0" w:space="0" w:color="auto"/>
                                              </w:divBdr>
                                              <w:divsChild>
                                                <w:div w:id="517810424">
                                                  <w:marLeft w:val="0"/>
                                                  <w:marRight w:val="0"/>
                                                  <w:marTop w:val="0"/>
                                                  <w:marBottom w:val="0"/>
                                                  <w:divBdr>
                                                    <w:top w:val="none" w:sz="0" w:space="0" w:color="auto"/>
                                                    <w:left w:val="none" w:sz="0" w:space="0" w:color="auto"/>
                                                    <w:bottom w:val="none" w:sz="0" w:space="0" w:color="auto"/>
                                                    <w:right w:val="none" w:sz="0" w:space="0" w:color="auto"/>
                                                  </w:divBdr>
                                                  <w:divsChild>
                                                    <w:div w:id="1910573895">
                                                      <w:marLeft w:val="0"/>
                                                      <w:marRight w:val="0"/>
                                                      <w:marTop w:val="0"/>
                                                      <w:marBottom w:val="0"/>
                                                      <w:divBdr>
                                                        <w:top w:val="none" w:sz="0" w:space="0" w:color="auto"/>
                                                        <w:left w:val="none" w:sz="0" w:space="0" w:color="auto"/>
                                                        <w:bottom w:val="none" w:sz="0" w:space="0" w:color="auto"/>
                                                        <w:right w:val="none" w:sz="0" w:space="0" w:color="auto"/>
                                                      </w:divBdr>
                                                      <w:divsChild>
                                                        <w:div w:id="1217744884">
                                                          <w:marLeft w:val="0"/>
                                                          <w:marRight w:val="0"/>
                                                          <w:marTop w:val="0"/>
                                                          <w:marBottom w:val="0"/>
                                                          <w:divBdr>
                                                            <w:top w:val="none" w:sz="0" w:space="0" w:color="auto"/>
                                                            <w:left w:val="none" w:sz="0" w:space="0" w:color="auto"/>
                                                            <w:bottom w:val="none" w:sz="0" w:space="0" w:color="auto"/>
                                                            <w:right w:val="none" w:sz="0" w:space="0" w:color="auto"/>
                                                          </w:divBdr>
                                                          <w:divsChild>
                                                            <w:div w:id="121533820">
                                                              <w:marLeft w:val="0"/>
                                                              <w:marRight w:val="0"/>
                                                              <w:marTop w:val="0"/>
                                                              <w:marBottom w:val="0"/>
                                                              <w:divBdr>
                                                                <w:top w:val="none" w:sz="0" w:space="0" w:color="auto"/>
                                                                <w:left w:val="none" w:sz="0" w:space="0" w:color="auto"/>
                                                                <w:bottom w:val="none" w:sz="0" w:space="0" w:color="auto"/>
                                                                <w:right w:val="none" w:sz="0" w:space="0" w:color="auto"/>
                                                              </w:divBdr>
                                                              <w:divsChild>
                                                                <w:div w:id="208274299">
                                                                  <w:marLeft w:val="0"/>
                                                                  <w:marRight w:val="0"/>
                                                                  <w:marTop w:val="0"/>
                                                                  <w:marBottom w:val="0"/>
                                                                  <w:divBdr>
                                                                    <w:top w:val="none" w:sz="0" w:space="0" w:color="auto"/>
                                                                    <w:left w:val="none" w:sz="0" w:space="0" w:color="auto"/>
                                                                    <w:bottom w:val="none" w:sz="0" w:space="0" w:color="auto"/>
                                                                    <w:right w:val="none" w:sz="0" w:space="0" w:color="auto"/>
                                                                  </w:divBdr>
                                                                  <w:divsChild>
                                                                    <w:div w:id="762535469">
                                                                      <w:marLeft w:val="405"/>
                                                                      <w:marRight w:val="0"/>
                                                                      <w:marTop w:val="0"/>
                                                                      <w:marBottom w:val="0"/>
                                                                      <w:divBdr>
                                                                        <w:top w:val="none" w:sz="0" w:space="0" w:color="auto"/>
                                                                        <w:left w:val="none" w:sz="0" w:space="0" w:color="auto"/>
                                                                        <w:bottom w:val="none" w:sz="0" w:space="0" w:color="auto"/>
                                                                        <w:right w:val="none" w:sz="0" w:space="0" w:color="auto"/>
                                                                      </w:divBdr>
                                                                      <w:divsChild>
                                                                        <w:div w:id="530848270">
                                                                          <w:marLeft w:val="0"/>
                                                                          <w:marRight w:val="0"/>
                                                                          <w:marTop w:val="0"/>
                                                                          <w:marBottom w:val="0"/>
                                                                          <w:divBdr>
                                                                            <w:top w:val="none" w:sz="0" w:space="0" w:color="auto"/>
                                                                            <w:left w:val="none" w:sz="0" w:space="0" w:color="auto"/>
                                                                            <w:bottom w:val="none" w:sz="0" w:space="0" w:color="auto"/>
                                                                            <w:right w:val="none" w:sz="0" w:space="0" w:color="auto"/>
                                                                          </w:divBdr>
                                                                          <w:divsChild>
                                                                            <w:div w:id="128866544">
                                                                              <w:marLeft w:val="0"/>
                                                                              <w:marRight w:val="0"/>
                                                                              <w:marTop w:val="0"/>
                                                                              <w:marBottom w:val="0"/>
                                                                              <w:divBdr>
                                                                                <w:top w:val="none" w:sz="0" w:space="0" w:color="auto"/>
                                                                                <w:left w:val="none" w:sz="0" w:space="0" w:color="auto"/>
                                                                                <w:bottom w:val="none" w:sz="0" w:space="0" w:color="auto"/>
                                                                                <w:right w:val="none" w:sz="0" w:space="0" w:color="auto"/>
                                                                              </w:divBdr>
                                                                              <w:divsChild>
                                                                                <w:div w:id="500855953">
                                                                                  <w:marLeft w:val="0"/>
                                                                                  <w:marRight w:val="0"/>
                                                                                  <w:marTop w:val="60"/>
                                                                                  <w:marBottom w:val="0"/>
                                                                                  <w:divBdr>
                                                                                    <w:top w:val="none" w:sz="0" w:space="0" w:color="auto"/>
                                                                                    <w:left w:val="none" w:sz="0" w:space="0" w:color="auto"/>
                                                                                    <w:bottom w:val="none" w:sz="0" w:space="0" w:color="auto"/>
                                                                                    <w:right w:val="none" w:sz="0" w:space="0" w:color="auto"/>
                                                                                  </w:divBdr>
                                                                                  <w:divsChild>
                                                                                    <w:div w:id="1102452178">
                                                                                      <w:marLeft w:val="0"/>
                                                                                      <w:marRight w:val="0"/>
                                                                                      <w:marTop w:val="0"/>
                                                                                      <w:marBottom w:val="0"/>
                                                                                      <w:divBdr>
                                                                                        <w:top w:val="none" w:sz="0" w:space="0" w:color="auto"/>
                                                                                        <w:left w:val="none" w:sz="0" w:space="0" w:color="auto"/>
                                                                                        <w:bottom w:val="none" w:sz="0" w:space="0" w:color="auto"/>
                                                                                        <w:right w:val="none" w:sz="0" w:space="0" w:color="auto"/>
                                                                                      </w:divBdr>
                                                                                      <w:divsChild>
                                                                                        <w:div w:id="1565678223">
                                                                                          <w:marLeft w:val="0"/>
                                                                                          <w:marRight w:val="0"/>
                                                                                          <w:marTop w:val="0"/>
                                                                                          <w:marBottom w:val="0"/>
                                                                                          <w:divBdr>
                                                                                            <w:top w:val="none" w:sz="0" w:space="0" w:color="auto"/>
                                                                                            <w:left w:val="none" w:sz="0" w:space="0" w:color="auto"/>
                                                                                            <w:bottom w:val="none" w:sz="0" w:space="0" w:color="auto"/>
                                                                                            <w:right w:val="none" w:sz="0" w:space="0" w:color="auto"/>
                                                                                          </w:divBdr>
                                                                                          <w:divsChild>
                                                                                            <w:div w:id="783382312">
                                                                                              <w:marLeft w:val="0"/>
                                                                                              <w:marRight w:val="0"/>
                                                                                              <w:marTop w:val="0"/>
                                                                                              <w:marBottom w:val="0"/>
                                                                                              <w:divBdr>
                                                                                                <w:top w:val="none" w:sz="0" w:space="0" w:color="auto"/>
                                                                                                <w:left w:val="none" w:sz="0" w:space="0" w:color="auto"/>
                                                                                                <w:bottom w:val="none" w:sz="0" w:space="0" w:color="auto"/>
                                                                                                <w:right w:val="none" w:sz="0" w:space="0" w:color="auto"/>
                                                                                              </w:divBdr>
                                                                                              <w:divsChild>
                                                                                                <w:div w:id="1495564185">
                                                                                                  <w:marLeft w:val="0"/>
                                                                                                  <w:marRight w:val="0"/>
                                                                                                  <w:marTop w:val="0"/>
                                                                                                  <w:marBottom w:val="0"/>
                                                                                                  <w:divBdr>
                                                                                                    <w:top w:val="none" w:sz="0" w:space="0" w:color="auto"/>
                                                                                                    <w:left w:val="none" w:sz="0" w:space="0" w:color="auto"/>
                                                                                                    <w:bottom w:val="none" w:sz="0" w:space="0" w:color="auto"/>
                                                                                                    <w:right w:val="none" w:sz="0" w:space="0" w:color="auto"/>
                                                                                                  </w:divBdr>
                                                                                                  <w:divsChild>
                                                                                                    <w:div w:id="664675553">
                                                                                                      <w:marLeft w:val="0"/>
                                                                                                      <w:marRight w:val="0"/>
                                                                                                      <w:marTop w:val="0"/>
                                                                                                      <w:marBottom w:val="0"/>
                                                                                                      <w:divBdr>
                                                                                                        <w:top w:val="none" w:sz="0" w:space="0" w:color="auto"/>
                                                                                                        <w:left w:val="none" w:sz="0" w:space="0" w:color="auto"/>
                                                                                                        <w:bottom w:val="none" w:sz="0" w:space="0" w:color="auto"/>
                                                                                                        <w:right w:val="none" w:sz="0" w:space="0" w:color="auto"/>
                                                                                                      </w:divBdr>
                                                                                                      <w:divsChild>
                                                                                                        <w:div w:id="1444612948">
                                                                                                          <w:marLeft w:val="0"/>
                                                                                                          <w:marRight w:val="0"/>
                                                                                                          <w:marTop w:val="0"/>
                                                                                                          <w:marBottom w:val="0"/>
                                                                                                          <w:divBdr>
                                                                                                            <w:top w:val="none" w:sz="0" w:space="0" w:color="auto"/>
                                                                                                            <w:left w:val="none" w:sz="0" w:space="0" w:color="auto"/>
                                                                                                            <w:bottom w:val="none" w:sz="0" w:space="0" w:color="auto"/>
                                                                                                            <w:right w:val="none" w:sz="0" w:space="0" w:color="auto"/>
                                                                                                          </w:divBdr>
                                                                                                          <w:divsChild>
                                                                                                            <w:div w:id="1593314444">
                                                                                                              <w:marLeft w:val="0"/>
                                                                                                              <w:marRight w:val="0"/>
                                                                                                              <w:marTop w:val="0"/>
                                                                                                              <w:marBottom w:val="0"/>
                                                                                                              <w:divBdr>
                                                                                                                <w:top w:val="none" w:sz="0" w:space="0" w:color="auto"/>
                                                                                                                <w:left w:val="none" w:sz="0" w:space="0" w:color="auto"/>
                                                                                                                <w:bottom w:val="none" w:sz="0" w:space="0" w:color="auto"/>
                                                                                                                <w:right w:val="none" w:sz="0" w:space="0" w:color="auto"/>
                                                                                                              </w:divBdr>
                                                                                                              <w:divsChild>
                                                                                                                <w:div w:id="21367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E892F-7BE6-44D0-AD28-489C5BE2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11</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Paull</dc:creator>
  <cp:keywords/>
  <dc:description/>
  <cp:lastModifiedBy>Shane Paull</cp:lastModifiedBy>
  <cp:revision>26</cp:revision>
  <cp:lastPrinted>2019-03-11T04:05:00Z</cp:lastPrinted>
  <dcterms:created xsi:type="dcterms:W3CDTF">2019-01-03T06:27:00Z</dcterms:created>
  <dcterms:modified xsi:type="dcterms:W3CDTF">2019-04-15T06:59:00Z</dcterms:modified>
</cp:coreProperties>
</file>